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F2D137" w14:textId="77777777" w:rsidR="00831289" w:rsidRPr="00831289" w:rsidRDefault="00831289" w:rsidP="00831289">
      <w:pPr>
        <w:shd w:val="clear" w:color="auto" w:fill="FFFFFF"/>
        <w:spacing w:before="315" w:after="158" w:line="240" w:lineRule="auto"/>
        <w:outlineLvl w:val="0"/>
        <w:rPr>
          <w:rFonts w:ascii="Roboto Condensed" w:eastAsia="Times New Roman" w:hAnsi="Roboto Condensed" w:cs="Times New Roman"/>
          <w:color w:val="2C3E50"/>
          <w:kern w:val="36"/>
          <w:sz w:val="59"/>
          <w:szCs w:val="59"/>
          <w:lang w:eastAsia="ru-RU"/>
          <w14:ligatures w14:val="none"/>
        </w:rPr>
      </w:pPr>
      <w:r w:rsidRPr="00831289">
        <w:rPr>
          <w:rFonts w:ascii="Roboto Condensed" w:eastAsia="Times New Roman" w:hAnsi="Roboto Condensed" w:cs="Times New Roman"/>
          <w:color w:val="2C3E50"/>
          <w:kern w:val="36"/>
          <w:sz w:val="59"/>
          <w:szCs w:val="59"/>
          <w:lang w:eastAsia="ru-RU"/>
          <w14:ligatures w14:val="none"/>
        </w:rPr>
        <w:t>Меры социальной поддержки многодетных семей с учетом критерия нуждаемости</w:t>
      </w:r>
    </w:p>
    <w:p w14:paraId="0B5120E9" w14:textId="77777777" w:rsidR="00831289" w:rsidRPr="00831289" w:rsidRDefault="00831289" w:rsidP="00831289">
      <w:pPr>
        <w:shd w:val="clear" w:color="auto" w:fill="FFFFFF"/>
        <w:spacing w:before="315" w:after="158" w:line="240" w:lineRule="auto"/>
        <w:outlineLvl w:val="1"/>
        <w:rPr>
          <w:rFonts w:ascii="Roboto Condensed" w:eastAsia="Times New Roman" w:hAnsi="Roboto Condensed" w:cs="Times New Roman"/>
          <w:color w:val="2C3E50"/>
          <w:kern w:val="0"/>
          <w:sz w:val="48"/>
          <w:szCs w:val="48"/>
          <w:lang w:eastAsia="ru-RU"/>
          <w14:ligatures w14:val="none"/>
        </w:rPr>
      </w:pPr>
      <w:r w:rsidRPr="00831289">
        <w:rPr>
          <w:rFonts w:ascii="Roboto Condensed" w:eastAsia="Times New Roman" w:hAnsi="Roboto Condensed" w:cs="Times New Roman"/>
          <w:color w:val="2C3E50"/>
          <w:kern w:val="0"/>
          <w:sz w:val="48"/>
          <w:szCs w:val="48"/>
          <w:lang w:eastAsia="ru-RU"/>
          <w14:ligatures w14:val="none"/>
        </w:rPr>
        <w:t>Меры социальной поддержки:</w:t>
      </w:r>
    </w:p>
    <w:p w14:paraId="4268519A" w14:textId="77777777" w:rsidR="00831289" w:rsidRPr="00831289" w:rsidRDefault="00831289" w:rsidP="00831289">
      <w:pPr>
        <w:shd w:val="clear" w:color="auto" w:fill="FFFFFF"/>
        <w:spacing w:after="158" w:line="240" w:lineRule="auto"/>
        <w:rPr>
          <w:rFonts w:ascii="Lato" w:eastAsia="Times New Roman" w:hAnsi="Lato" w:cs="Times New Roman"/>
          <w:color w:val="2C3E50"/>
          <w:kern w:val="0"/>
          <w:sz w:val="27"/>
          <w:szCs w:val="27"/>
          <w:lang w:eastAsia="ru-RU"/>
          <w14:ligatures w14:val="none"/>
        </w:rPr>
      </w:pPr>
      <w:r w:rsidRPr="00831289">
        <w:rPr>
          <w:rFonts w:ascii="Lato" w:eastAsia="Times New Roman" w:hAnsi="Lato" w:cs="Times New Roman"/>
          <w:color w:val="2C3E50"/>
          <w:kern w:val="0"/>
          <w:sz w:val="27"/>
          <w:szCs w:val="27"/>
          <w:lang w:eastAsia="ru-RU"/>
          <w14:ligatures w14:val="none"/>
        </w:rPr>
        <w:t>Меры социальной поддержки многодетных семей с учетом критерия нуждаемости:</w:t>
      </w:r>
    </w:p>
    <w:p w14:paraId="370F5B4F" w14:textId="77777777" w:rsidR="00831289" w:rsidRPr="00831289" w:rsidRDefault="00831289" w:rsidP="00831289">
      <w:pPr>
        <w:shd w:val="clear" w:color="auto" w:fill="FFFFFF"/>
        <w:spacing w:after="158" w:line="240" w:lineRule="auto"/>
        <w:rPr>
          <w:rFonts w:ascii="Lato" w:eastAsia="Times New Roman" w:hAnsi="Lato" w:cs="Times New Roman"/>
          <w:color w:val="2C3E50"/>
          <w:kern w:val="0"/>
          <w:sz w:val="27"/>
          <w:szCs w:val="27"/>
          <w:lang w:eastAsia="ru-RU"/>
          <w14:ligatures w14:val="none"/>
        </w:rPr>
      </w:pPr>
      <w:r w:rsidRPr="00831289">
        <w:rPr>
          <w:rFonts w:ascii="Lato" w:eastAsia="Times New Roman" w:hAnsi="Lato" w:cs="Times New Roman"/>
          <w:color w:val="2C3E50"/>
          <w:kern w:val="0"/>
          <w:sz w:val="27"/>
          <w:szCs w:val="27"/>
          <w:lang w:eastAsia="ru-RU"/>
          <w14:ligatures w14:val="none"/>
        </w:rPr>
        <w:t>1) ежемесячная денежная выплата за присмотр и уход за ребенком в дошкольной образовательной организации в размере 227,56 руб.;</w:t>
      </w:r>
    </w:p>
    <w:p w14:paraId="632EC1C9" w14:textId="77777777" w:rsidR="00831289" w:rsidRPr="00831289" w:rsidRDefault="00831289" w:rsidP="00831289">
      <w:pPr>
        <w:shd w:val="clear" w:color="auto" w:fill="FFFFFF"/>
        <w:spacing w:after="158" w:line="240" w:lineRule="auto"/>
        <w:rPr>
          <w:rFonts w:ascii="Lato" w:eastAsia="Times New Roman" w:hAnsi="Lato" w:cs="Times New Roman"/>
          <w:color w:val="2C3E50"/>
          <w:kern w:val="0"/>
          <w:sz w:val="27"/>
          <w:szCs w:val="27"/>
          <w:lang w:eastAsia="ru-RU"/>
          <w14:ligatures w14:val="none"/>
        </w:rPr>
      </w:pPr>
      <w:r w:rsidRPr="00831289">
        <w:rPr>
          <w:rFonts w:ascii="Lato" w:eastAsia="Times New Roman" w:hAnsi="Lato" w:cs="Times New Roman"/>
          <w:color w:val="2C3E50"/>
          <w:kern w:val="0"/>
          <w:sz w:val="27"/>
          <w:szCs w:val="27"/>
          <w:lang w:eastAsia="ru-RU"/>
          <w14:ligatures w14:val="none"/>
        </w:rPr>
        <w:t>2) ежемесячная денежная выплата в размере 193 рубля на проезд городским наземным электрическим транспортом общего пользования, автомобильным транспортом общего пользования городского и пригородного сообщения, а также автомобильным транспортом общего пользования междугородного сообщения по маршрутам, соединяющим административный центр муниципального района (муниципального округа) Рязанской области с населенными пунктами данного муниципального района (муниципального округа), для обучающихся по очной форме в государственных образовательных организациях, расположенных на территории Рязанской области, осуществляющих образовательную деятельность по образовательным программам среднего профессионального образования и высшего образования, до окончания такого обучения, но не более чем до достижения ими возраста 23 лет;</w:t>
      </w:r>
    </w:p>
    <w:p w14:paraId="13CD1EEE" w14:textId="77777777" w:rsidR="00831289" w:rsidRPr="00831289" w:rsidRDefault="00831289" w:rsidP="00831289">
      <w:pPr>
        <w:shd w:val="clear" w:color="auto" w:fill="FFFFFF"/>
        <w:spacing w:after="158" w:line="240" w:lineRule="auto"/>
        <w:rPr>
          <w:rFonts w:ascii="Lato" w:eastAsia="Times New Roman" w:hAnsi="Lato" w:cs="Times New Roman"/>
          <w:color w:val="2C3E50"/>
          <w:kern w:val="0"/>
          <w:sz w:val="27"/>
          <w:szCs w:val="27"/>
          <w:lang w:eastAsia="ru-RU"/>
          <w14:ligatures w14:val="none"/>
        </w:rPr>
      </w:pPr>
      <w:r w:rsidRPr="00831289">
        <w:rPr>
          <w:rFonts w:ascii="Lato" w:eastAsia="Times New Roman" w:hAnsi="Lato" w:cs="Times New Roman"/>
          <w:color w:val="2C3E50"/>
          <w:kern w:val="0"/>
          <w:sz w:val="27"/>
          <w:szCs w:val="27"/>
          <w:lang w:eastAsia="ru-RU"/>
          <w14:ligatures w14:val="none"/>
        </w:rPr>
        <w:t xml:space="preserve">3) компенсация расходов на оплату жилого </w:t>
      </w:r>
      <w:proofErr w:type="gramStart"/>
      <w:r w:rsidRPr="00831289">
        <w:rPr>
          <w:rFonts w:ascii="Lato" w:eastAsia="Times New Roman" w:hAnsi="Lato" w:cs="Times New Roman"/>
          <w:color w:val="2C3E50"/>
          <w:kern w:val="0"/>
          <w:sz w:val="27"/>
          <w:szCs w:val="27"/>
          <w:lang w:eastAsia="ru-RU"/>
          <w14:ligatures w14:val="none"/>
        </w:rPr>
        <w:t>помещения  и</w:t>
      </w:r>
      <w:proofErr w:type="gramEnd"/>
      <w:r w:rsidRPr="00831289">
        <w:rPr>
          <w:rFonts w:ascii="Lato" w:eastAsia="Times New Roman" w:hAnsi="Lato" w:cs="Times New Roman"/>
          <w:color w:val="2C3E50"/>
          <w:kern w:val="0"/>
          <w:sz w:val="27"/>
          <w:szCs w:val="27"/>
          <w:lang w:eastAsia="ru-RU"/>
          <w14:ligatures w14:val="none"/>
        </w:rPr>
        <w:t xml:space="preserve"> коммунальных услуг в пределах установленной социальной нормы площади жилья и нормативов (норм) потребления коммунальных услуг в размере 30 процентов:</w:t>
      </w:r>
    </w:p>
    <w:p w14:paraId="3F283AF2" w14:textId="77777777" w:rsidR="00831289" w:rsidRPr="00831289" w:rsidRDefault="00831289" w:rsidP="00831289">
      <w:pPr>
        <w:shd w:val="clear" w:color="auto" w:fill="FFFFFF"/>
        <w:spacing w:after="158" w:line="240" w:lineRule="auto"/>
        <w:rPr>
          <w:rFonts w:ascii="Lato" w:eastAsia="Times New Roman" w:hAnsi="Lato" w:cs="Times New Roman"/>
          <w:color w:val="2C3E50"/>
          <w:kern w:val="0"/>
          <w:sz w:val="27"/>
          <w:szCs w:val="27"/>
          <w:lang w:eastAsia="ru-RU"/>
          <w14:ligatures w14:val="none"/>
        </w:rPr>
      </w:pPr>
      <w:r w:rsidRPr="00831289">
        <w:rPr>
          <w:rFonts w:ascii="Lato" w:eastAsia="Times New Roman" w:hAnsi="Lato" w:cs="Times New Roman"/>
          <w:color w:val="2C3E50"/>
          <w:kern w:val="0"/>
          <w:sz w:val="27"/>
          <w:szCs w:val="27"/>
          <w:lang w:eastAsia="ru-RU"/>
          <w14:ligatures w14:val="none"/>
        </w:rPr>
        <w:t>а) платы за наем и (или) платы за содержание жилого помещения; </w:t>
      </w:r>
    </w:p>
    <w:p w14:paraId="056A2F62" w14:textId="77777777" w:rsidR="00831289" w:rsidRPr="00831289" w:rsidRDefault="00831289" w:rsidP="00831289">
      <w:pPr>
        <w:shd w:val="clear" w:color="auto" w:fill="FFFFFF"/>
        <w:spacing w:after="158" w:line="240" w:lineRule="auto"/>
        <w:rPr>
          <w:rFonts w:ascii="Lato" w:eastAsia="Times New Roman" w:hAnsi="Lato" w:cs="Times New Roman"/>
          <w:color w:val="2C3E50"/>
          <w:kern w:val="0"/>
          <w:sz w:val="27"/>
          <w:szCs w:val="27"/>
          <w:lang w:eastAsia="ru-RU"/>
          <w14:ligatures w14:val="none"/>
        </w:rPr>
      </w:pPr>
      <w:r w:rsidRPr="00831289">
        <w:rPr>
          <w:rFonts w:ascii="Lato" w:eastAsia="Times New Roman" w:hAnsi="Lato" w:cs="Times New Roman"/>
          <w:color w:val="2C3E50"/>
          <w:kern w:val="0"/>
          <w:sz w:val="27"/>
          <w:szCs w:val="27"/>
          <w:lang w:eastAsia="ru-RU"/>
          <w14:ligatures w14:val="none"/>
        </w:rPr>
        <w:t>б) взноса на капитальный ремонт общего имущества в многоквартирном доме,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Рязанской области, и занимаемой общей площади жилых помещений (в коммунальных квартирах - занимаемой жилой площади);</w:t>
      </w:r>
      <w:r w:rsidRPr="00831289">
        <w:rPr>
          <w:rFonts w:ascii="Lato" w:eastAsia="Times New Roman" w:hAnsi="Lato" w:cs="Times New Roman"/>
          <w:color w:val="2C3E50"/>
          <w:kern w:val="0"/>
          <w:sz w:val="27"/>
          <w:szCs w:val="27"/>
          <w:lang w:eastAsia="ru-RU"/>
          <w14:ligatures w14:val="none"/>
        </w:rPr>
        <w:br/>
        <w:t>  в) платы за коммунальные услуги, рассчитанной исходя из объема потребляемых коммунальных услуг;</w:t>
      </w:r>
    </w:p>
    <w:p w14:paraId="55A8716E" w14:textId="77777777" w:rsidR="00831289" w:rsidRPr="00831289" w:rsidRDefault="00831289" w:rsidP="00831289">
      <w:pPr>
        <w:shd w:val="clear" w:color="auto" w:fill="FFFFFF"/>
        <w:spacing w:after="0" w:line="240" w:lineRule="auto"/>
        <w:rPr>
          <w:rFonts w:ascii="Lato" w:eastAsia="Times New Roman" w:hAnsi="Lato" w:cs="Times New Roman"/>
          <w:color w:val="2C3E50"/>
          <w:kern w:val="0"/>
          <w:sz w:val="27"/>
          <w:szCs w:val="27"/>
          <w:lang w:eastAsia="ru-RU"/>
          <w14:ligatures w14:val="none"/>
        </w:rPr>
      </w:pPr>
      <w:r w:rsidRPr="00831289">
        <w:rPr>
          <w:rFonts w:ascii="Lato" w:eastAsia="Times New Roman" w:hAnsi="Lato" w:cs="Times New Roman"/>
          <w:color w:val="2C3E50"/>
          <w:kern w:val="0"/>
          <w:sz w:val="27"/>
          <w:szCs w:val="27"/>
          <w:lang w:eastAsia="ru-RU"/>
          <w14:ligatures w14:val="none"/>
        </w:rPr>
        <w:lastRenderedPageBreak/>
        <w:t>г) оплаты стоимости топлива и транспортных услуг для доставки этого топлива (для граждан, проживающих в домах, не имеющих централизованного отопления, газового или электрического оборудования, используемого для отопления жилого помещения).</w:t>
      </w:r>
    </w:p>
    <w:p w14:paraId="3A1476F5" w14:textId="77777777" w:rsidR="00831289" w:rsidRPr="00831289" w:rsidRDefault="00831289" w:rsidP="00831289">
      <w:pPr>
        <w:shd w:val="clear" w:color="auto" w:fill="FFFFFF"/>
        <w:spacing w:after="0" w:line="240" w:lineRule="auto"/>
        <w:rPr>
          <w:rFonts w:ascii="Times New Roman" w:eastAsia="Times New Roman" w:hAnsi="Times New Roman" w:cs="Times New Roman"/>
          <w:kern w:val="0"/>
          <w:sz w:val="24"/>
          <w:szCs w:val="24"/>
          <w:lang w:eastAsia="ru-RU"/>
          <w14:ligatures w14:val="none"/>
        </w:rPr>
      </w:pPr>
      <w:r w:rsidRPr="00831289">
        <w:rPr>
          <w:rFonts w:ascii="Lato" w:eastAsia="Times New Roman" w:hAnsi="Lato" w:cs="Times New Roman"/>
          <w:b/>
          <w:bCs/>
          <w:color w:val="2C3E50"/>
          <w:kern w:val="0"/>
          <w:sz w:val="27"/>
          <w:szCs w:val="27"/>
          <w:lang w:eastAsia="ru-RU"/>
          <w14:ligatures w14:val="none"/>
        </w:rPr>
        <w:t>Связанные государственные услуги:</w:t>
      </w:r>
    </w:p>
    <w:p w14:paraId="3E24615B" w14:textId="77777777" w:rsidR="00831289" w:rsidRPr="00831289" w:rsidRDefault="00831289" w:rsidP="00831289">
      <w:pPr>
        <w:numPr>
          <w:ilvl w:val="0"/>
          <w:numId w:val="1"/>
        </w:numPr>
        <w:shd w:val="clear" w:color="auto" w:fill="FFFFFF"/>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hyperlink r:id="rId5" w:history="1">
        <w:r w:rsidRPr="00831289">
          <w:rPr>
            <w:rFonts w:ascii="Lato" w:eastAsia="Times New Roman" w:hAnsi="Lato" w:cs="Times New Roman"/>
            <w:color w:val="18BC9C"/>
            <w:kern w:val="0"/>
            <w:sz w:val="27"/>
            <w:szCs w:val="27"/>
            <w:u w:val="single"/>
            <w:lang w:eastAsia="ru-RU"/>
            <w14:ligatures w14:val="none"/>
          </w:rPr>
          <w:t>Назначение и выплата компенсации расходов по оплате жилого помещения, в том числе оплате взноса на капитальный ремонт общего имущества в многоквартирном доме, коммунальных и других видов услуг отдельным категориям граждан</w:t>
        </w:r>
      </w:hyperlink>
    </w:p>
    <w:p w14:paraId="14B7BD6C" w14:textId="77777777" w:rsidR="00831289" w:rsidRPr="00831289" w:rsidRDefault="00831289" w:rsidP="00831289">
      <w:pPr>
        <w:numPr>
          <w:ilvl w:val="0"/>
          <w:numId w:val="1"/>
        </w:numPr>
        <w:shd w:val="clear" w:color="auto" w:fill="FFFFFF"/>
        <w:spacing w:before="100" w:beforeAutospacing="1" w:after="100" w:afterAutospacing="1" w:line="240" w:lineRule="auto"/>
        <w:rPr>
          <w:rFonts w:ascii="Lato" w:eastAsia="Times New Roman" w:hAnsi="Lato" w:cs="Times New Roman"/>
          <w:color w:val="2C3E50"/>
          <w:kern w:val="0"/>
          <w:sz w:val="27"/>
          <w:szCs w:val="27"/>
          <w:lang w:eastAsia="ru-RU"/>
          <w14:ligatures w14:val="none"/>
        </w:rPr>
      </w:pPr>
      <w:hyperlink r:id="rId6" w:history="1">
        <w:r w:rsidRPr="00831289">
          <w:rPr>
            <w:rFonts w:ascii="Lato" w:eastAsia="Times New Roman" w:hAnsi="Lato" w:cs="Times New Roman"/>
            <w:color w:val="18BC9C"/>
            <w:kern w:val="0"/>
            <w:sz w:val="27"/>
            <w:szCs w:val="27"/>
            <w:u w:val="single"/>
            <w:lang w:eastAsia="ru-RU"/>
            <w14:ligatures w14:val="none"/>
          </w:rPr>
          <w:t>Оказание адресной материальной помощи</w:t>
        </w:r>
      </w:hyperlink>
    </w:p>
    <w:p w14:paraId="67EA9825" w14:textId="77777777" w:rsidR="00831289" w:rsidRPr="00831289" w:rsidRDefault="00831289" w:rsidP="00831289">
      <w:pPr>
        <w:numPr>
          <w:ilvl w:val="0"/>
          <w:numId w:val="1"/>
        </w:numPr>
        <w:shd w:val="clear" w:color="auto" w:fill="FFFFFF"/>
        <w:spacing w:before="100" w:beforeAutospacing="1" w:after="100" w:afterAutospacing="1" w:line="240" w:lineRule="auto"/>
        <w:rPr>
          <w:rFonts w:ascii="Lato" w:eastAsia="Times New Roman" w:hAnsi="Lato" w:cs="Times New Roman"/>
          <w:color w:val="2C3E50"/>
          <w:kern w:val="0"/>
          <w:sz w:val="27"/>
          <w:szCs w:val="27"/>
          <w:lang w:eastAsia="ru-RU"/>
          <w14:ligatures w14:val="none"/>
        </w:rPr>
      </w:pPr>
      <w:hyperlink r:id="rId7" w:history="1">
        <w:r w:rsidRPr="00831289">
          <w:rPr>
            <w:rFonts w:ascii="Lato" w:eastAsia="Times New Roman" w:hAnsi="Lato" w:cs="Times New Roman"/>
            <w:color w:val="18BC9C"/>
            <w:kern w:val="0"/>
            <w:sz w:val="27"/>
            <w:szCs w:val="27"/>
            <w:u w:val="single"/>
            <w:lang w:eastAsia="ru-RU"/>
            <w14:ligatures w14:val="none"/>
          </w:rPr>
          <w:t>Оказание государственной социальной помощи на основании социального контракта</w:t>
        </w:r>
      </w:hyperlink>
    </w:p>
    <w:p w14:paraId="2DDBC153" w14:textId="77777777" w:rsidR="00831289" w:rsidRPr="00831289" w:rsidRDefault="00831289" w:rsidP="00831289">
      <w:pPr>
        <w:numPr>
          <w:ilvl w:val="0"/>
          <w:numId w:val="1"/>
        </w:numPr>
        <w:shd w:val="clear" w:color="auto" w:fill="FFFFFF"/>
        <w:spacing w:before="100" w:beforeAutospacing="1" w:after="100" w:afterAutospacing="1" w:line="240" w:lineRule="auto"/>
        <w:rPr>
          <w:rFonts w:ascii="Lato" w:eastAsia="Times New Roman" w:hAnsi="Lato" w:cs="Times New Roman"/>
          <w:color w:val="2C3E50"/>
          <w:kern w:val="0"/>
          <w:sz w:val="27"/>
          <w:szCs w:val="27"/>
          <w:lang w:eastAsia="ru-RU"/>
          <w14:ligatures w14:val="none"/>
        </w:rPr>
      </w:pPr>
      <w:hyperlink r:id="rId8" w:history="1">
        <w:r w:rsidRPr="00831289">
          <w:rPr>
            <w:rFonts w:ascii="Lato" w:eastAsia="Times New Roman" w:hAnsi="Lato" w:cs="Times New Roman"/>
            <w:color w:val="18BC9C"/>
            <w:kern w:val="0"/>
            <w:sz w:val="27"/>
            <w:szCs w:val="27"/>
            <w:u w:val="single"/>
            <w:lang w:eastAsia="ru-RU"/>
            <w14:ligatures w14:val="none"/>
          </w:rPr>
          <w:t>Назначение и выплата ежемесячной денежной выплаты за присмотр и уход за ребенком в дошкольной образовательной организации</w:t>
        </w:r>
        <w:r w:rsidRPr="00831289">
          <w:rPr>
            <w:rFonts w:ascii="Lato" w:eastAsia="Times New Roman" w:hAnsi="Lato" w:cs="Times New Roman"/>
            <w:color w:val="18BC9C"/>
            <w:kern w:val="0"/>
            <w:sz w:val="27"/>
            <w:szCs w:val="27"/>
            <w:lang w:eastAsia="ru-RU"/>
            <w14:ligatures w14:val="none"/>
          </w:rPr>
          <w:br/>
        </w:r>
      </w:hyperlink>
    </w:p>
    <w:p w14:paraId="6294469F" w14:textId="77777777" w:rsidR="00831289" w:rsidRPr="00831289" w:rsidRDefault="00831289" w:rsidP="00831289">
      <w:pPr>
        <w:numPr>
          <w:ilvl w:val="0"/>
          <w:numId w:val="1"/>
        </w:numPr>
        <w:shd w:val="clear" w:color="auto" w:fill="FFFFFF"/>
        <w:spacing w:before="100" w:beforeAutospacing="1" w:after="100" w:afterAutospacing="1" w:line="240" w:lineRule="auto"/>
        <w:rPr>
          <w:rFonts w:ascii="Lato" w:eastAsia="Times New Roman" w:hAnsi="Lato" w:cs="Times New Roman"/>
          <w:color w:val="2C3E50"/>
          <w:kern w:val="0"/>
          <w:sz w:val="27"/>
          <w:szCs w:val="27"/>
          <w:lang w:eastAsia="ru-RU"/>
          <w14:ligatures w14:val="none"/>
        </w:rPr>
      </w:pPr>
      <w:hyperlink r:id="rId9" w:history="1">
        <w:r w:rsidRPr="00831289">
          <w:rPr>
            <w:rFonts w:ascii="Lato" w:eastAsia="Times New Roman" w:hAnsi="Lato" w:cs="Times New Roman"/>
            <w:color w:val="18BC9C"/>
            <w:kern w:val="0"/>
            <w:sz w:val="27"/>
            <w:szCs w:val="27"/>
            <w:u w:val="single"/>
            <w:lang w:eastAsia="ru-RU"/>
            <w14:ligatures w14:val="none"/>
          </w:rPr>
          <w:t>Назначение и выплата ежемесячной денежной выплаты на проезд</w:t>
        </w:r>
      </w:hyperlink>
    </w:p>
    <w:p w14:paraId="6D6627D0" w14:textId="77777777" w:rsidR="00831289" w:rsidRPr="00831289" w:rsidRDefault="00831289" w:rsidP="00831289">
      <w:pPr>
        <w:shd w:val="clear" w:color="auto" w:fill="FFFFFF"/>
        <w:spacing w:before="315" w:after="158" w:line="240" w:lineRule="auto"/>
        <w:outlineLvl w:val="1"/>
        <w:rPr>
          <w:rFonts w:ascii="Roboto Condensed" w:eastAsia="Times New Roman" w:hAnsi="Roboto Condensed" w:cs="Times New Roman"/>
          <w:color w:val="2C3E50"/>
          <w:kern w:val="0"/>
          <w:sz w:val="48"/>
          <w:szCs w:val="48"/>
          <w:lang w:eastAsia="ru-RU"/>
          <w14:ligatures w14:val="none"/>
        </w:rPr>
      </w:pPr>
      <w:r w:rsidRPr="00831289">
        <w:rPr>
          <w:rFonts w:ascii="Roboto Condensed" w:eastAsia="Times New Roman" w:hAnsi="Roboto Condensed" w:cs="Times New Roman"/>
          <w:color w:val="2C3E50"/>
          <w:kern w:val="0"/>
          <w:sz w:val="48"/>
          <w:szCs w:val="48"/>
          <w:lang w:eastAsia="ru-RU"/>
          <w14:ligatures w14:val="none"/>
        </w:rPr>
        <w:t>Право на отдых и оздоровление</w:t>
      </w:r>
    </w:p>
    <w:p w14:paraId="03123F8B" w14:textId="77777777" w:rsidR="00831289" w:rsidRPr="00831289" w:rsidRDefault="00831289" w:rsidP="00831289">
      <w:pPr>
        <w:shd w:val="clear" w:color="auto" w:fill="FFFFFF"/>
        <w:spacing w:after="0" w:line="240" w:lineRule="auto"/>
        <w:rPr>
          <w:rFonts w:ascii="Lato" w:eastAsia="Times New Roman" w:hAnsi="Lato" w:cs="Times New Roman"/>
          <w:color w:val="2C3E50"/>
          <w:kern w:val="0"/>
          <w:sz w:val="27"/>
          <w:szCs w:val="27"/>
          <w:lang w:eastAsia="ru-RU"/>
          <w14:ligatures w14:val="none"/>
        </w:rPr>
      </w:pPr>
      <w:r w:rsidRPr="00831289">
        <w:rPr>
          <w:rFonts w:ascii="Lato" w:eastAsia="Times New Roman" w:hAnsi="Lato" w:cs="Times New Roman"/>
          <w:color w:val="2C3E50"/>
          <w:kern w:val="0"/>
          <w:sz w:val="27"/>
          <w:szCs w:val="27"/>
          <w:lang w:eastAsia="ru-RU"/>
          <w14:ligatures w14:val="none"/>
        </w:rPr>
        <w:t>имеют дети школьного возраста до 15 лет включительно, проживающие на территории Рязанской области.</w:t>
      </w:r>
    </w:p>
    <w:p w14:paraId="6E1C570A" w14:textId="77777777" w:rsidR="00831289" w:rsidRPr="00831289" w:rsidRDefault="00831289" w:rsidP="00831289">
      <w:pPr>
        <w:shd w:val="clear" w:color="auto" w:fill="FFFFFF"/>
        <w:spacing w:after="0" w:line="240" w:lineRule="auto"/>
        <w:rPr>
          <w:rFonts w:ascii="Times New Roman" w:eastAsia="Times New Roman" w:hAnsi="Times New Roman" w:cs="Times New Roman"/>
          <w:kern w:val="0"/>
          <w:sz w:val="24"/>
          <w:szCs w:val="24"/>
          <w:lang w:eastAsia="ru-RU"/>
          <w14:ligatures w14:val="none"/>
        </w:rPr>
      </w:pPr>
      <w:r w:rsidRPr="00831289">
        <w:rPr>
          <w:rFonts w:ascii="Lato" w:eastAsia="Times New Roman" w:hAnsi="Lato" w:cs="Times New Roman"/>
          <w:b/>
          <w:bCs/>
          <w:color w:val="2C3E50"/>
          <w:kern w:val="0"/>
          <w:sz w:val="27"/>
          <w:szCs w:val="27"/>
          <w:lang w:eastAsia="ru-RU"/>
          <w14:ligatures w14:val="none"/>
        </w:rPr>
        <w:t>Связанные государственные услуги:</w:t>
      </w:r>
    </w:p>
    <w:p w14:paraId="50440688" w14:textId="77777777" w:rsidR="00831289" w:rsidRPr="00831289" w:rsidRDefault="00831289" w:rsidP="00831289">
      <w:pPr>
        <w:numPr>
          <w:ilvl w:val="0"/>
          <w:numId w:val="2"/>
        </w:numPr>
        <w:shd w:val="clear" w:color="auto" w:fill="FFFFFF"/>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hyperlink r:id="rId10" w:history="1">
        <w:r w:rsidRPr="00831289">
          <w:rPr>
            <w:rFonts w:ascii="Lato" w:eastAsia="Times New Roman" w:hAnsi="Lato" w:cs="Times New Roman"/>
            <w:color w:val="18BC9C"/>
            <w:kern w:val="0"/>
            <w:sz w:val="27"/>
            <w:szCs w:val="27"/>
            <w:u w:val="single"/>
            <w:lang w:eastAsia="ru-RU"/>
            <w14:ligatures w14:val="none"/>
          </w:rPr>
          <w:t>Организация и обеспечение отдыха и оздоровления детей, находящихся в трудной жизненной ситуации.</w:t>
        </w:r>
      </w:hyperlink>
    </w:p>
    <w:p w14:paraId="5CBB6F8A" w14:textId="77777777" w:rsidR="00831289" w:rsidRPr="00831289" w:rsidRDefault="00831289" w:rsidP="00831289">
      <w:pPr>
        <w:shd w:val="clear" w:color="auto" w:fill="FFFFFF"/>
        <w:spacing w:before="315" w:after="158" w:line="240" w:lineRule="auto"/>
        <w:outlineLvl w:val="1"/>
        <w:rPr>
          <w:rFonts w:ascii="Roboto Condensed" w:eastAsia="Times New Roman" w:hAnsi="Roboto Condensed" w:cs="Times New Roman"/>
          <w:color w:val="2C3E50"/>
          <w:kern w:val="0"/>
          <w:sz w:val="48"/>
          <w:szCs w:val="48"/>
          <w:lang w:eastAsia="ru-RU"/>
          <w14:ligatures w14:val="none"/>
        </w:rPr>
      </w:pPr>
      <w:r w:rsidRPr="00831289">
        <w:rPr>
          <w:rFonts w:ascii="Roboto Condensed" w:eastAsia="Times New Roman" w:hAnsi="Roboto Condensed" w:cs="Times New Roman"/>
          <w:color w:val="2C3E50"/>
          <w:kern w:val="0"/>
          <w:sz w:val="48"/>
          <w:szCs w:val="48"/>
          <w:lang w:eastAsia="ru-RU"/>
          <w14:ligatures w14:val="none"/>
        </w:rPr>
        <w:t>Новогодние подарки на ребенка (детей) в возрасте от 2 до 14 лет включительно</w:t>
      </w:r>
    </w:p>
    <w:p w14:paraId="1DB2DCB3" w14:textId="77777777" w:rsidR="00831289" w:rsidRPr="00831289" w:rsidRDefault="00831289" w:rsidP="00831289">
      <w:pPr>
        <w:shd w:val="clear" w:color="auto" w:fill="FFFFFF"/>
        <w:spacing w:after="0" w:line="240" w:lineRule="auto"/>
        <w:rPr>
          <w:rFonts w:ascii="Lato" w:eastAsia="Times New Roman" w:hAnsi="Lato" w:cs="Times New Roman"/>
          <w:color w:val="2C3E50"/>
          <w:kern w:val="0"/>
          <w:sz w:val="27"/>
          <w:szCs w:val="27"/>
          <w:lang w:eastAsia="ru-RU"/>
          <w14:ligatures w14:val="none"/>
        </w:rPr>
      </w:pPr>
      <w:r w:rsidRPr="00831289">
        <w:rPr>
          <w:rFonts w:ascii="Lato" w:eastAsia="Times New Roman" w:hAnsi="Lato" w:cs="Times New Roman"/>
          <w:color w:val="2C3E50"/>
          <w:kern w:val="0"/>
          <w:sz w:val="27"/>
          <w:szCs w:val="27"/>
          <w:lang w:eastAsia="ru-RU"/>
          <w14:ligatures w14:val="none"/>
        </w:rPr>
        <w:t>Новогодние подарки предоставляются детям из многодетных семей, среднедушевой доход которых не превышает величину прожиточного минимума на душу населения, установленную в Рязанской области.</w:t>
      </w:r>
      <w:r w:rsidRPr="00831289">
        <w:rPr>
          <w:rFonts w:ascii="Lato" w:eastAsia="Times New Roman" w:hAnsi="Lato" w:cs="Times New Roman"/>
          <w:color w:val="2C3E50"/>
          <w:kern w:val="0"/>
          <w:sz w:val="27"/>
          <w:szCs w:val="27"/>
          <w:lang w:eastAsia="ru-RU"/>
          <w14:ligatures w14:val="none"/>
        </w:rPr>
        <w:br/>
        <w:t>Новогодние подарки предоставляются при соблюдении следующих условий:</w:t>
      </w:r>
      <w:r w:rsidRPr="00831289">
        <w:rPr>
          <w:rFonts w:ascii="Lato" w:eastAsia="Times New Roman" w:hAnsi="Lato" w:cs="Times New Roman"/>
          <w:color w:val="2C3E50"/>
          <w:kern w:val="0"/>
          <w:sz w:val="27"/>
          <w:szCs w:val="27"/>
          <w:lang w:eastAsia="ru-RU"/>
          <w14:ligatures w14:val="none"/>
        </w:rPr>
        <w:br/>
        <w:t>1) место жительства на территории Рязанской области;</w:t>
      </w:r>
      <w:r w:rsidRPr="00831289">
        <w:rPr>
          <w:rFonts w:ascii="Lato" w:eastAsia="Times New Roman" w:hAnsi="Lato" w:cs="Times New Roman"/>
          <w:color w:val="2C3E50"/>
          <w:kern w:val="0"/>
          <w:sz w:val="27"/>
          <w:szCs w:val="27"/>
          <w:lang w:eastAsia="ru-RU"/>
          <w14:ligatures w14:val="none"/>
        </w:rPr>
        <w:br/>
        <w:t>2) совместное проживание заявителя с ребенком, на которого предоставляется новогодний подарок.</w:t>
      </w:r>
      <w:r w:rsidRPr="00831289">
        <w:rPr>
          <w:rFonts w:ascii="Lato" w:eastAsia="Times New Roman" w:hAnsi="Lato" w:cs="Times New Roman"/>
          <w:color w:val="2C3E50"/>
          <w:kern w:val="0"/>
          <w:sz w:val="27"/>
          <w:szCs w:val="27"/>
          <w:lang w:eastAsia="ru-RU"/>
          <w14:ligatures w14:val="none"/>
        </w:rPr>
        <w:br/>
        <w:t xml:space="preserve">Список детей на получение подарков формируется по состоянию на 1 октября текущего года на основании сведений о детях, содержащихся в ведомственной информационной системе министерства труда и социальной защиты населения Рязанской области, как получателей мер </w:t>
      </w:r>
      <w:r w:rsidRPr="00831289">
        <w:rPr>
          <w:rFonts w:ascii="Lato" w:eastAsia="Times New Roman" w:hAnsi="Lato" w:cs="Times New Roman"/>
          <w:color w:val="2C3E50"/>
          <w:kern w:val="0"/>
          <w:sz w:val="27"/>
          <w:szCs w:val="27"/>
          <w:lang w:eastAsia="ru-RU"/>
          <w14:ligatures w14:val="none"/>
        </w:rPr>
        <w:lastRenderedPageBreak/>
        <w:t>социальной поддержки.</w:t>
      </w:r>
      <w:r w:rsidRPr="00831289">
        <w:rPr>
          <w:rFonts w:ascii="Lato" w:eastAsia="Times New Roman" w:hAnsi="Lato" w:cs="Times New Roman"/>
          <w:color w:val="2C3E50"/>
          <w:kern w:val="0"/>
          <w:sz w:val="27"/>
          <w:szCs w:val="27"/>
          <w:lang w:eastAsia="ru-RU"/>
          <w14:ligatures w14:val="none"/>
        </w:rPr>
        <w:br/>
        <w:t>В случае отсутствия сведений о детях в ведомственной информационной системе министерства (меры социальной поддержки не оформлены) предоставление новогоднего подарка осуществляется на основании заявления одного из родителей (усыновителей, опекунов, попечителей, приемных родителей) ребенка (детей), поданного в отдел социальной защиты населения по месту жительства в срок до 1 сентября текущего года.</w:t>
      </w:r>
    </w:p>
    <w:p w14:paraId="71C97127" w14:textId="77777777" w:rsidR="00831289" w:rsidRPr="00831289" w:rsidRDefault="00831289" w:rsidP="00831289">
      <w:pPr>
        <w:shd w:val="clear" w:color="auto" w:fill="FFFFFF"/>
        <w:spacing w:after="0" w:line="240" w:lineRule="auto"/>
        <w:rPr>
          <w:rFonts w:ascii="Times New Roman" w:eastAsia="Times New Roman" w:hAnsi="Times New Roman" w:cs="Times New Roman"/>
          <w:kern w:val="0"/>
          <w:sz w:val="24"/>
          <w:szCs w:val="24"/>
          <w:lang w:eastAsia="ru-RU"/>
          <w14:ligatures w14:val="none"/>
        </w:rPr>
      </w:pPr>
      <w:r w:rsidRPr="00831289">
        <w:rPr>
          <w:rFonts w:ascii="Lato" w:eastAsia="Times New Roman" w:hAnsi="Lato" w:cs="Times New Roman"/>
          <w:b/>
          <w:bCs/>
          <w:color w:val="2C3E50"/>
          <w:kern w:val="0"/>
          <w:sz w:val="27"/>
          <w:szCs w:val="27"/>
          <w:lang w:eastAsia="ru-RU"/>
          <w14:ligatures w14:val="none"/>
        </w:rPr>
        <w:t>Связанные государственные услуги:</w:t>
      </w:r>
    </w:p>
    <w:p w14:paraId="5806D2DD" w14:textId="77777777" w:rsidR="00831289" w:rsidRPr="00831289" w:rsidRDefault="00831289" w:rsidP="00831289">
      <w:pPr>
        <w:numPr>
          <w:ilvl w:val="0"/>
          <w:numId w:val="3"/>
        </w:numPr>
        <w:shd w:val="clear" w:color="auto" w:fill="FFFFFF"/>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hyperlink r:id="rId11" w:history="1">
        <w:r w:rsidRPr="00831289">
          <w:rPr>
            <w:rFonts w:ascii="Lato" w:eastAsia="Times New Roman" w:hAnsi="Lato" w:cs="Times New Roman"/>
            <w:color w:val="18BC9C"/>
            <w:kern w:val="0"/>
            <w:sz w:val="27"/>
            <w:szCs w:val="27"/>
            <w:u w:val="single"/>
            <w:lang w:eastAsia="ru-RU"/>
            <w14:ligatures w14:val="none"/>
          </w:rPr>
          <w:t>Предоставление новогодних подарков для некоторых категорий детей</w:t>
        </w:r>
      </w:hyperlink>
    </w:p>
    <w:p w14:paraId="18D43F21" w14:textId="77777777" w:rsidR="00831289" w:rsidRPr="00831289" w:rsidRDefault="00831289" w:rsidP="00831289">
      <w:pPr>
        <w:shd w:val="clear" w:color="auto" w:fill="FFFFFF"/>
        <w:spacing w:before="315" w:after="158" w:line="240" w:lineRule="auto"/>
        <w:outlineLvl w:val="1"/>
        <w:rPr>
          <w:rFonts w:ascii="Roboto Condensed" w:eastAsia="Times New Roman" w:hAnsi="Roboto Condensed" w:cs="Times New Roman"/>
          <w:color w:val="2C3E50"/>
          <w:kern w:val="0"/>
          <w:sz w:val="48"/>
          <w:szCs w:val="48"/>
          <w:lang w:eastAsia="ru-RU"/>
          <w14:ligatures w14:val="none"/>
        </w:rPr>
      </w:pPr>
      <w:r w:rsidRPr="00831289">
        <w:rPr>
          <w:rFonts w:ascii="Roboto Condensed" w:eastAsia="Times New Roman" w:hAnsi="Roboto Condensed" w:cs="Times New Roman"/>
          <w:color w:val="2C3E50"/>
          <w:kern w:val="0"/>
          <w:sz w:val="48"/>
          <w:szCs w:val="48"/>
          <w:lang w:eastAsia="ru-RU"/>
          <w14:ligatures w14:val="none"/>
        </w:rPr>
        <w:t>Предоставление государственной социальной помощи на основании социального контракта</w:t>
      </w:r>
    </w:p>
    <w:p w14:paraId="21869C79" w14:textId="77777777" w:rsidR="00831289" w:rsidRPr="00831289" w:rsidRDefault="00831289" w:rsidP="00831289">
      <w:pPr>
        <w:shd w:val="clear" w:color="auto" w:fill="FFFFFF"/>
        <w:spacing w:after="0" w:line="240" w:lineRule="auto"/>
        <w:rPr>
          <w:rFonts w:ascii="Lato" w:eastAsia="Times New Roman" w:hAnsi="Lato" w:cs="Times New Roman"/>
          <w:color w:val="2C3E50"/>
          <w:kern w:val="0"/>
          <w:sz w:val="27"/>
          <w:szCs w:val="27"/>
          <w:lang w:eastAsia="ru-RU"/>
          <w14:ligatures w14:val="none"/>
        </w:rPr>
      </w:pPr>
      <w:r w:rsidRPr="00831289">
        <w:rPr>
          <w:rFonts w:ascii="Lato" w:eastAsia="Times New Roman" w:hAnsi="Lato" w:cs="Times New Roman"/>
          <w:color w:val="2C3E50"/>
          <w:kern w:val="0"/>
          <w:sz w:val="27"/>
          <w:szCs w:val="27"/>
          <w:lang w:eastAsia="ru-RU"/>
          <w14:ligatures w14:val="none"/>
        </w:rPr>
        <w:t>Получателями государственной социальной помощи могут быть малоимущие семьи, которые по независящим от них причинам имеют среднедушевой доход ниже величины прожиточного минимума, установленного на территории Рязанской области. Государственная социальная помощь предоставляется на основании заключенного между гражданином и отделом социальной защиты населения социального контракта в виде ежемесячных социальных пособий и единовременных социальных выплат.</w:t>
      </w:r>
    </w:p>
    <w:p w14:paraId="442D8C5F" w14:textId="77777777" w:rsidR="00831289" w:rsidRPr="00831289" w:rsidRDefault="00831289" w:rsidP="00831289">
      <w:pPr>
        <w:shd w:val="clear" w:color="auto" w:fill="FFFFFF"/>
        <w:spacing w:after="0" w:line="240" w:lineRule="auto"/>
        <w:rPr>
          <w:rFonts w:ascii="Times New Roman" w:eastAsia="Times New Roman" w:hAnsi="Times New Roman" w:cs="Times New Roman"/>
          <w:kern w:val="0"/>
          <w:sz w:val="24"/>
          <w:szCs w:val="24"/>
          <w:lang w:eastAsia="ru-RU"/>
          <w14:ligatures w14:val="none"/>
        </w:rPr>
      </w:pPr>
      <w:r w:rsidRPr="00831289">
        <w:rPr>
          <w:rFonts w:ascii="Lato" w:eastAsia="Times New Roman" w:hAnsi="Lato" w:cs="Times New Roman"/>
          <w:b/>
          <w:bCs/>
          <w:color w:val="2C3E50"/>
          <w:kern w:val="0"/>
          <w:sz w:val="27"/>
          <w:szCs w:val="27"/>
          <w:lang w:eastAsia="ru-RU"/>
          <w14:ligatures w14:val="none"/>
        </w:rPr>
        <w:t>Связанные государственные услуги:</w:t>
      </w:r>
    </w:p>
    <w:p w14:paraId="226EFE1E" w14:textId="77777777" w:rsidR="00831289" w:rsidRPr="00831289" w:rsidRDefault="00831289" w:rsidP="00831289">
      <w:pPr>
        <w:numPr>
          <w:ilvl w:val="0"/>
          <w:numId w:val="4"/>
        </w:numPr>
        <w:shd w:val="clear" w:color="auto" w:fill="FFFFFF"/>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hyperlink r:id="rId12" w:history="1">
        <w:r w:rsidRPr="00831289">
          <w:rPr>
            <w:rFonts w:ascii="Lato" w:eastAsia="Times New Roman" w:hAnsi="Lato" w:cs="Times New Roman"/>
            <w:color w:val="18BC9C"/>
            <w:kern w:val="0"/>
            <w:sz w:val="27"/>
            <w:szCs w:val="27"/>
            <w:u w:val="single"/>
            <w:lang w:eastAsia="ru-RU"/>
            <w14:ligatures w14:val="none"/>
          </w:rPr>
          <w:t>Оказание государственной социальной помощи на основании социального контракта</w:t>
        </w:r>
      </w:hyperlink>
    </w:p>
    <w:p w14:paraId="17178411" w14:textId="77777777" w:rsidR="00831289" w:rsidRPr="00831289" w:rsidRDefault="00831289" w:rsidP="00831289">
      <w:pPr>
        <w:shd w:val="clear" w:color="auto" w:fill="FFFFFF"/>
        <w:spacing w:before="315" w:after="158" w:line="240" w:lineRule="auto"/>
        <w:outlineLvl w:val="1"/>
        <w:rPr>
          <w:rFonts w:ascii="Roboto Condensed" w:eastAsia="Times New Roman" w:hAnsi="Roboto Condensed" w:cs="Times New Roman"/>
          <w:color w:val="2C3E50"/>
          <w:kern w:val="0"/>
          <w:sz w:val="48"/>
          <w:szCs w:val="48"/>
          <w:lang w:eastAsia="ru-RU"/>
          <w14:ligatures w14:val="none"/>
        </w:rPr>
      </w:pPr>
      <w:r w:rsidRPr="00831289">
        <w:rPr>
          <w:rFonts w:ascii="Roboto Condensed" w:eastAsia="Times New Roman" w:hAnsi="Roboto Condensed" w:cs="Times New Roman"/>
          <w:color w:val="2C3E50"/>
          <w:kern w:val="0"/>
          <w:sz w:val="48"/>
          <w:szCs w:val="48"/>
          <w:lang w:eastAsia="ru-RU"/>
          <w14:ligatures w14:val="none"/>
        </w:rPr>
        <w:t>Единовременная денежная выплата на газификацию жилых помещений</w:t>
      </w:r>
    </w:p>
    <w:p w14:paraId="7C32385E" w14:textId="77777777" w:rsidR="00831289" w:rsidRPr="00831289" w:rsidRDefault="00831289" w:rsidP="00831289">
      <w:pPr>
        <w:shd w:val="clear" w:color="auto" w:fill="FFFFFF"/>
        <w:spacing w:after="0" w:line="240" w:lineRule="auto"/>
        <w:rPr>
          <w:rFonts w:ascii="Lato" w:eastAsia="Times New Roman" w:hAnsi="Lato" w:cs="Times New Roman"/>
          <w:color w:val="2C3E50"/>
          <w:kern w:val="0"/>
          <w:sz w:val="27"/>
          <w:szCs w:val="27"/>
          <w:lang w:eastAsia="ru-RU"/>
          <w14:ligatures w14:val="none"/>
        </w:rPr>
      </w:pPr>
      <w:r w:rsidRPr="00831289">
        <w:rPr>
          <w:rFonts w:ascii="Lato" w:eastAsia="Times New Roman" w:hAnsi="Lato" w:cs="Times New Roman"/>
          <w:color w:val="2C3E50"/>
          <w:kern w:val="0"/>
          <w:sz w:val="27"/>
          <w:szCs w:val="27"/>
          <w:lang w:eastAsia="ru-RU"/>
          <w14:ligatures w14:val="none"/>
        </w:rPr>
        <w:t>Единовременная денежная выплата предоставляется многодетным семьям и одиноким родителям, в размере 50 % фактических расходов по газификации, произведенных гражданином в отношении жилого помещения, но не более 30 тысяч рублей при одновременном соблюдении перечня условий.</w:t>
      </w:r>
    </w:p>
    <w:p w14:paraId="2DA97732" w14:textId="77777777" w:rsidR="00831289" w:rsidRPr="00831289" w:rsidRDefault="00831289" w:rsidP="00831289">
      <w:pPr>
        <w:shd w:val="clear" w:color="auto" w:fill="FFFFFF"/>
        <w:spacing w:after="0" w:line="240" w:lineRule="auto"/>
        <w:rPr>
          <w:rFonts w:ascii="Times New Roman" w:eastAsia="Times New Roman" w:hAnsi="Times New Roman" w:cs="Times New Roman"/>
          <w:kern w:val="0"/>
          <w:sz w:val="24"/>
          <w:szCs w:val="24"/>
          <w:lang w:eastAsia="ru-RU"/>
          <w14:ligatures w14:val="none"/>
        </w:rPr>
      </w:pPr>
      <w:r w:rsidRPr="00831289">
        <w:rPr>
          <w:rFonts w:ascii="Lato" w:eastAsia="Times New Roman" w:hAnsi="Lato" w:cs="Times New Roman"/>
          <w:b/>
          <w:bCs/>
          <w:color w:val="2C3E50"/>
          <w:kern w:val="0"/>
          <w:sz w:val="27"/>
          <w:szCs w:val="27"/>
          <w:lang w:eastAsia="ru-RU"/>
          <w14:ligatures w14:val="none"/>
        </w:rPr>
        <w:t>Связанные государственные услуги:</w:t>
      </w:r>
    </w:p>
    <w:p w14:paraId="594E752E" w14:textId="77777777" w:rsidR="00831289" w:rsidRPr="00831289" w:rsidRDefault="00831289" w:rsidP="00831289">
      <w:pPr>
        <w:numPr>
          <w:ilvl w:val="0"/>
          <w:numId w:val="5"/>
        </w:numPr>
        <w:shd w:val="clear" w:color="auto" w:fill="FFFFFF"/>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hyperlink r:id="rId13" w:history="1">
        <w:r w:rsidRPr="00831289">
          <w:rPr>
            <w:rFonts w:ascii="Lato" w:eastAsia="Times New Roman" w:hAnsi="Lato" w:cs="Times New Roman"/>
            <w:color w:val="18BC9C"/>
            <w:kern w:val="0"/>
            <w:sz w:val="27"/>
            <w:szCs w:val="27"/>
            <w:u w:val="single"/>
            <w:lang w:eastAsia="ru-RU"/>
            <w14:ligatures w14:val="none"/>
          </w:rPr>
          <w:t>Предоставление единовременной денежной выплаты отдельным категориям граждан на газификацию жилых помещений</w:t>
        </w:r>
      </w:hyperlink>
    </w:p>
    <w:p w14:paraId="31F25282" w14:textId="77777777" w:rsidR="00831289" w:rsidRPr="00831289" w:rsidRDefault="00831289" w:rsidP="00831289">
      <w:pPr>
        <w:shd w:val="clear" w:color="auto" w:fill="FFFFFF"/>
        <w:spacing w:after="158" w:line="240" w:lineRule="auto"/>
        <w:rPr>
          <w:rFonts w:ascii="Lato" w:eastAsia="Times New Roman" w:hAnsi="Lato" w:cs="Times New Roman"/>
          <w:color w:val="2C3E50"/>
          <w:kern w:val="0"/>
          <w:sz w:val="27"/>
          <w:szCs w:val="27"/>
          <w:lang w:eastAsia="ru-RU"/>
          <w14:ligatures w14:val="none"/>
        </w:rPr>
      </w:pPr>
      <w:r w:rsidRPr="00831289">
        <w:rPr>
          <w:rFonts w:ascii="Lato" w:eastAsia="Times New Roman" w:hAnsi="Lato" w:cs="Times New Roman"/>
          <w:color w:val="2C3E50"/>
          <w:kern w:val="0"/>
          <w:sz w:val="27"/>
          <w:szCs w:val="27"/>
          <w:lang w:eastAsia="ru-RU"/>
          <w14:ligatures w14:val="none"/>
        </w:rPr>
        <w:lastRenderedPageBreak/>
        <w:t>Право на ежемесячное пособие имеет один из родителей (усыновителей, опекунов (попечителей) ребенка в возрасте до 17 лет, постоянно либо временно проживающий на территории Рязанской области, если размер среднедушевого дохода ее семьи не превышает величину прожиточного минимума на душу населения, установленную в Рязанской области (с 01.01.2023 - 12 794 руб.).</w:t>
      </w:r>
    </w:p>
    <w:p w14:paraId="3854152D" w14:textId="77777777" w:rsidR="00831289" w:rsidRPr="00831289" w:rsidRDefault="00831289" w:rsidP="00831289">
      <w:pPr>
        <w:shd w:val="clear" w:color="auto" w:fill="FFFFFF"/>
        <w:spacing w:after="0" w:line="240" w:lineRule="auto"/>
        <w:rPr>
          <w:rFonts w:ascii="Lato" w:eastAsia="Times New Roman" w:hAnsi="Lato" w:cs="Times New Roman"/>
          <w:color w:val="2C3E50"/>
          <w:kern w:val="0"/>
          <w:sz w:val="27"/>
          <w:szCs w:val="27"/>
          <w:lang w:eastAsia="ru-RU"/>
          <w14:ligatures w14:val="none"/>
        </w:rPr>
      </w:pPr>
      <w:r w:rsidRPr="00831289">
        <w:rPr>
          <w:rFonts w:ascii="Lato" w:eastAsia="Times New Roman" w:hAnsi="Lato" w:cs="Times New Roman"/>
          <w:color w:val="2C3E50"/>
          <w:kern w:val="0"/>
          <w:sz w:val="27"/>
          <w:szCs w:val="27"/>
          <w:lang w:eastAsia="ru-RU"/>
          <w14:ligatures w14:val="none"/>
        </w:rPr>
        <w:t>  Ежемесячное пособие предоставляется на каждого ребенка в возрасте до 17 лет в размере 6 577,5 руб., 9 866,25 руб. либо 13 155 руб.</w:t>
      </w:r>
    </w:p>
    <w:p w14:paraId="0CBD31EC" w14:textId="77777777" w:rsidR="00831289" w:rsidRPr="00831289" w:rsidRDefault="00831289" w:rsidP="00831289">
      <w:pPr>
        <w:shd w:val="clear" w:color="auto" w:fill="FFFFFF"/>
        <w:spacing w:after="0" w:line="240" w:lineRule="auto"/>
        <w:rPr>
          <w:rFonts w:ascii="Times New Roman" w:eastAsia="Times New Roman" w:hAnsi="Times New Roman" w:cs="Times New Roman"/>
          <w:kern w:val="0"/>
          <w:sz w:val="24"/>
          <w:szCs w:val="24"/>
          <w:lang w:eastAsia="ru-RU"/>
          <w14:ligatures w14:val="none"/>
        </w:rPr>
      </w:pPr>
      <w:r w:rsidRPr="00831289">
        <w:rPr>
          <w:rFonts w:ascii="Lato" w:eastAsia="Times New Roman" w:hAnsi="Lato" w:cs="Times New Roman"/>
          <w:b/>
          <w:bCs/>
          <w:color w:val="2C3E50"/>
          <w:kern w:val="0"/>
          <w:sz w:val="27"/>
          <w:szCs w:val="27"/>
          <w:lang w:eastAsia="ru-RU"/>
          <w14:ligatures w14:val="none"/>
        </w:rPr>
        <w:t>Связанные государственные услуги:</w:t>
      </w:r>
    </w:p>
    <w:p w14:paraId="5130E4A7" w14:textId="77777777" w:rsidR="00831289" w:rsidRPr="00831289" w:rsidRDefault="00831289" w:rsidP="00831289">
      <w:pPr>
        <w:numPr>
          <w:ilvl w:val="0"/>
          <w:numId w:val="6"/>
        </w:numPr>
        <w:shd w:val="clear" w:color="auto" w:fill="FFFFFF"/>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hyperlink r:id="rId14" w:history="1">
        <w:r w:rsidRPr="00831289">
          <w:rPr>
            <w:rFonts w:ascii="Lato" w:eastAsia="Times New Roman" w:hAnsi="Lato" w:cs="Times New Roman"/>
            <w:color w:val="18BC9C"/>
            <w:kern w:val="0"/>
            <w:sz w:val="27"/>
            <w:szCs w:val="27"/>
            <w:u w:val="single"/>
            <w:lang w:eastAsia="ru-RU"/>
            <w14:ligatures w14:val="none"/>
          </w:rPr>
          <w:t>Назначение и выплата ежемесячного пособия в связи с рождением и воспитанием ребенка (предоставляется Фондом пенсионного и социального страхования Российской Федерации)</w:t>
        </w:r>
        <w:r w:rsidRPr="00831289">
          <w:rPr>
            <w:rFonts w:ascii="Lato" w:eastAsia="Times New Roman" w:hAnsi="Lato" w:cs="Times New Roman"/>
            <w:color w:val="18BC9C"/>
            <w:kern w:val="0"/>
            <w:sz w:val="27"/>
            <w:szCs w:val="27"/>
            <w:lang w:eastAsia="ru-RU"/>
            <w14:ligatures w14:val="none"/>
          </w:rPr>
          <w:br/>
        </w:r>
      </w:hyperlink>
    </w:p>
    <w:p w14:paraId="5BC0C42A" w14:textId="77777777" w:rsidR="00831289" w:rsidRPr="00831289" w:rsidRDefault="00831289" w:rsidP="00831289">
      <w:pPr>
        <w:shd w:val="clear" w:color="auto" w:fill="FFFFFF"/>
        <w:spacing w:before="315" w:after="158" w:line="240" w:lineRule="auto"/>
        <w:outlineLvl w:val="1"/>
        <w:rPr>
          <w:rFonts w:ascii="Roboto Condensed" w:eastAsia="Times New Roman" w:hAnsi="Roboto Condensed" w:cs="Times New Roman"/>
          <w:color w:val="2C3E50"/>
          <w:kern w:val="0"/>
          <w:sz w:val="48"/>
          <w:szCs w:val="48"/>
          <w:lang w:eastAsia="ru-RU"/>
          <w14:ligatures w14:val="none"/>
        </w:rPr>
      </w:pPr>
      <w:r w:rsidRPr="00831289">
        <w:rPr>
          <w:rFonts w:ascii="Roboto Condensed" w:eastAsia="Times New Roman" w:hAnsi="Roboto Condensed" w:cs="Times New Roman"/>
          <w:color w:val="2C3E50"/>
          <w:kern w:val="0"/>
          <w:sz w:val="48"/>
          <w:szCs w:val="48"/>
          <w:lang w:eastAsia="ru-RU"/>
          <w14:ligatures w14:val="none"/>
        </w:rPr>
        <w:t xml:space="preserve">Предоставление субсидии отдельным категориям граждан при </w:t>
      </w:r>
      <w:proofErr w:type="spellStart"/>
      <w:r w:rsidRPr="00831289">
        <w:rPr>
          <w:rFonts w:ascii="Roboto Condensed" w:eastAsia="Times New Roman" w:hAnsi="Roboto Condensed" w:cs="Times New Roman"/>
          <w:color w:val="2C3E50"/>
          <w:kern w:val="0"/>
          <w:sz w:val="48"/>
          <w:szCs w:val="48"/>
          <w:lang w:eastAsia="ru-RU"/>
          <w14:ligatures w14:val="none"/>
        </w:rPr>
        <w:t>догазификации</w:t>
      </w:r>
      <w:proofErr w:type="spellEnd"/>
      <w:r w:rsidRPr="00831289">
        <w:rPr>
          <w:rFonts w:ascii="Roboto Condensed" w:eastAsia="Times New Roman" w:hAnsi="Roboto Condensed" w:cs="Times New Roman"/>
          <w:color w:val="2C3E50"/>
          <w:kern w:val="0"/>
          <w:sz w:val="48"/>
          <w:szCs w:val="48"/>
          <w:lang w:eastAsia="ru-RU"/>
          <w14:ligatures w14:val="none"/>
        </w:rPr>
        <w:t xml:space="preserve"> жилых помещений</w:t>
      </w:r>
    </w:p>
    <w:p w14:paraId="0D3275DF" w14:textId="77777777" w:rsidR="00831289" w:rsidRPr="00831289" w:rsidRDefault="00831289" w:rsidP="00831289">
      <w:pPr>
        <w:shd w:val="clear" w:color="auto" w:fill="FFFFFF"/>
        <w:spacing w:after="158" w:line="240" w:lineRule="auto"/>
        <w:rPr>
          <w:rFonts w:ascii="Lato" w:eastAsia="Times New Roman" w:hAnsi="Lato" w:cs="Times New Roman"/>
          <w:color w:val="2C3E50"/>
          <w:kern w:val="0"/>
          <w:sz w:val="27"/>
          <w:szCs w:val="27"/>
          <w:lang w:eastAsia="ru-RU"/>
          <w14:ligatures w14:val="none"/>
        </w:rPr>
      </w:pPr>
      <w:r w:rsidRPr="00831289">
        <w:rPr>
          <w:rFonts w:ascii="Lato" w:eastAsia="Times New Roman" w:hAnsi="Lato" w:cs="Times New Roman"/>
          <w:color w:val="2C3E50"/>
          <w:kern w:val="0"/>
          <w:sz w:val="27"/>
          <w:szCs w:val="27"/>
          <w:lang w:eastAsia="ru-RU"/>
          <w14:ligatures w14:val="none"/>
        </w:rPr>
        <w:t>Субсидия предоставляется при одновременном соблюдении следующих условий:</w:t>
      </w:r>
    </w:p>
    <w:p w14:paraId="63E0B417" w14:textId="77777777" w:rsidR="00831289" w:rsidRPr="00831289" w:rsidRDefault="00831289" w:rsidP="00831289">
      <w:pPr>
        <w:shd w:val="clear" w:color="auto" w:fill="FFFFFF"/>
        <w:spacing w:after="158" w:line="240" w:lineRule="auto"/>
        <w:rPr>
          <w:rFonts w:ascii="Lato" w:eastAsia="Times New Roman" w:hAnsi="Lato" w:cs="Times New Roman"/>
          <w:color w:val="2C3E50"/>
          <w:kern w:val="0"/>
          <w:sz w:val="27"/>
          <w:szCs w:val="27"/>
          <w:lang w:eastAsia="ru-RU"/>
          <w14:ligatures w14:val="none"/>
        </w:rPr>
      </w:pPr>
      <w:r w:rsidRPr="00831289">
        <w:rPr>
          <w:rFonts w:ascii="Lato" w:eastAsia="Times New Roman" w:hAnsi="Lato" w:cs="Times New Roman"/>
          <w:color w:val="2C3E50"/>
          <w:kern w:val="0"/>
          <w:sz w:val="27"/>
          <w:szCs w:val="27"/>
          <w:lang w:eastAsia="ru-RU"/>
          <w14:ligatures w14:val="none"/>
        </w:rPr>
        <w:t xml:space="preserve"> 1) заключение после 31 декабря 2022 года договора о подключении (технологическом присоединении) газоиспользующего оборудования к сети газораспределения в рамках </w:t>
      </w:r>
      <w:proofErr w:type="spellStart"/>
      <w:r w:rsidRPr="00831289">
        <w:rPr>
          <w:rFonts w:ascii="Lato" w:eastAsia="Times New Roman" w:hAnsi="Lato" w:cs="Times New Roman"/>
          <w:color w:val="2C3E50"/>
          <w:kern w:val="0"/>
          <w:sz w:val="27"/>
          <w:szCs w:val="27"/>
          <w:lang w:eastAsia="ru-RU"/>
          <w14:ligatures w14:val="none"/>
        </w:rPr>
        <w:t>догазификации</w:t>
      </w:r>
      <w:proofErr w:type="spellEnd"/>
      <w:r w:rsidRPr="00831289">
        <w:rPr>
          <w:rFonts w:ascii="Lato" w:eastAsia="Times New Roman" w:hAnsi="Lato" w:cs="Times New Roman"/>
          <w:color w:val="2C3E50"/>
          <w:kern w:val="0"/>
          <w:sz w:val="27"/>
          <w:szCs w:val="27"/>
          <w:lang w:eastAsia="ru-RU"/>
          <w14:ligatures w14:val="none"/>
        </w:rPr>
        <w:t>, предусматривающего осуществление мероприятий по подключению (технологическому присоединению) в пределах границ земельного участка гражданина, и (или) по проектированию сети газопотребления, и (или) по установке газоиспользующего оборудования, и (или) по строительству либо реконструкции внутреннего газопровода объекта капитального строительства, и (или) по установке прибора учета газа, и (или) по поставке газоиспользующего оборудования, и (или) по поставке прибора учета газа в соответствии с правилами подключения (технологического присоединения) газоиспользующего оборудования и объектов капитального строительства к сетям газораспределения, установленными Правительством Российской Федерации (далее - договор);</w:t>
      </w:r>
    </w:p>
    <w:p w14:paraId="3E69CC85" w14:textId="77777777" w:rsidR="00831289" w:rsidRPr="00831289" w:rsidRDefault="00831289" w:rsidP="00831289">
      <w:pPr>
        <w:shd w:val="clear" w:color="auto" w:fill="FFFFFF"/>
        <w:spacing w:after="158" w:line="240" w:lineRule="auto"/>
        <w:rPr>
          <w:rFonts w:ascii="Lato" w:eastAsia="Times New Roman" w:hAnsi="Lato" w:cs="Times New Roman"/>
          <w:color w:val="2C3E50"/>
          <w:kern w:val="0"/>
          <w:sz w:val="27"/>
          <w:szCs w:val="27"/>
          <w:lang w:eastAsia="ru-RU"/>
          <w14:ligatures w14:val="none"/>
        </w:rPr>
      </w:pPr>
      <w:r w:rsidRPr="00831289">
        <w:rPr>
          <w:rFonts w:ascii="Lato" w:eastAsia="Times New Roman" w:hAnsi="Lato" w:cs="Times New Roman"/>
          <w:color w:val="2C3E50"/>
          <w:kern w:val="0"/>
          <w:sz w:val="27"/>
          <w:szCs w:val="27"/>
          <w:lang w:eastAsia="ru-RU"/>
          <w14:ligatures w14:val="none"/>
        </w:rPr>
        <w:t xml:space="preserve"> 2) наличие права собственности на жилое помещение, в отношении которого гражданином будут осуществлены затраты при </w:t>
      </w:r>
      <w:proofErr w:type="spellStart"/>
      <w:r w:rsidRPr="00831289">
        <w:rPr>
          <w:rFonts w:ascii="Lato" w:eastAsia="Times New Roman" w:hAnsi="Lato" w:cs="Times New Roman"/>
          <w:color w:val="2C3E50"/>
          <w:kern w:val="0"/>
          <w:sz w:val="27"/>
          <w:szCs w:val="27"/>
          <w:lang w:eastAsia="ru-RU"/>
          <w14:ligatures w14:val="none"/>
        </w:rPr>
        <w:t>догазификации</w:t>
      </w:r>
      <w:proofErr w:type="spellEnd"/>
      <w:r w:rsidRPr="00831289">
        <w:rPr>
          <w:rFonts w:ascii="Lato" w:eastAsia="Times New Roman" w:hAnsi="Lato" w:cs="Times New Roman"/>
          <w:color w:val="2C3E50"/>
          <w:kern w:val="0"/>
          <w:sz w:val="27"/>
          <w:szCs w:val="27"/>
          <w:lang w:eastAsia="ru-RU"/>
          <w14:ligatures w14:val="none"/>
        </w:rPr>
        <w:t>.</w:t>
      </w:r>
    </w:p>
    <w:p w14:paraId="7BD7CEF3" w14:textId="77777777" w:rsidR="00831289" w:rsidRPr="00831289" w:rsidRDefault="00831289" w:rsidP="00831289">
      <w:pPr>
        <w:shd w:val="clear" w:color="auto" w:fill="FFFFFF"/>
        <w:spacing w:after="0" w:line="240" w:lineRule="auto"/>
        <w:rPr>
          <w:rFonts w:ascii="Lato" w:eastAsia="Times New Roman" w:hAnsi="Lato" w:cs="Times New Roman"/>
          <w:color w:val="2C3E50"/>
          <w:kern w:val="0"/>
          <w:sz w:val="27"/>
          <w:szCs w:val="27"/>
          <w:lang w:eastAsia="ru-RU"/>
          <w14:ligatures w14:val="none"/>
        </w:rPr>
      </w:pPr>
      <w:r w:rsidRPr="00831289">
        <w:rPr>
          <w:rFonts w:ascii="Lato" w:eastAsia="Times New Roman" w:hAnsi="Lato" w:cs="Times New Roman"/>
          <w:color w:val="2C3E50"/>
          <w:kern w:val="0"/>
          <w:sz w:val="27"/>
          <w:szCs w:val="27"/>
          <w:lang w:eastAsia="ru-RU"/>
          <w14:ligatures w14:val="none"/>
        </w:rPr>
        <w:t xml:space="preserve"> Размер субсидии определяется исходя из размера затрат, указанного в заключенном между гражданином и газораспределительной </w:t>
      </w:r>
      <w:r w:rsidRPr="00831289">
        <w:rPr>
          <w:rFonts w:ascii="Lato" w:eastAsia="Times New Roman" w:hAnsi="Lato" w:cs="Times New Roman"/>
          <w:color w:val="2C3E50"/>
          <w:kern w:val="0"/>
          <w:sz w:val="27"/>
          <w:szCs w:val="27"/>
          <w:lang w:eastAsia="ru-RU"/>
          <w14:ligatures w14:val="none"/>
        </w:rPr>
        <w:lastRenderedPageBreak/>
        <w:t>организацией договоре, но не более 100000 рублей в отношении одного жилого помещения однократно.</w:t>
      </w:r>
    </w:p>
    <w:p w14:paraId="212B28CE" w14:textId="77777777" w:rsidR="00831289" w:rsidRPr="00831289" w:rsidRDefault="00831289" w:rsidP="00831289">
      <w:pPr>
        <w:shd w:val="clear" w:color="auto" w:fill="FFFFFF"/>
        <w:spacing w:after="0" w:line="240" w:lineRule="auto"/>
        <w:rPr>
          <w:rFonts w:ascii="Times New Roman" w:eastAsia="Times New Roman" w:hAnsi="Times New Roman" w:cs="Times New Roman"/>
          <w:kern w:val="0"/>
          <w:sz w:val="24"/>
          <w:szCs w:val="24"/>
          <w:lang w:eastAsia="ru-RU"/>
          <w14:ligatures w14:val="none"/>
        </w:rPr>
      </w:pPr>
      <w:r w:rsidRPr="00831289">
        <w:rPr>
          <w:rFonts w:ascii="Lato" w:eastAsia="Times New Roman" w:hAnsi="Lato" w:cs="Times New Roman"/>
          <w:b/>
          <w:bCs/>
          <w:color w:val="2C3E50"/>
          <w:kern w:val="0"/>
          <w:sz w:val="27"/>
          <w:szCs w:val="27"/>
          <w:lang w:eastAsia="ru-RU"/>
          <w14:ligatures w14:val="none"/>
        </w:rPr>
        <w:t>Связанные государственные услуги:</w:t>
      </w:r>
    </w:p>
    <w:p w14:paraId="0FC9294D" w14:textId="77777777" w:rsidR="00831289" w:rsidRPr="00831289" w:rsidRDefault="00831289" w:rsidP="00831289">
      <w:pPr>
        <w:numPr>
          <w:ilvl w:val="0"/>
          <w:numId w:val="7"/>
        </w:numPr>
        <w:shd w:val="clear" w:color="auto" w:fill="FFFFFF"/>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hyperlink r:id="rId15" w:history="1">
        <w:r w:rsidRPr="00831289">
          <w:rPr>
            <w:rFonts w:ascii="Lato" w:eastAsia="Times New Roman" w:hAnsi="Lato" w:cs="Times New Roman"/>
            <w:color w:val="18BC9C"/>
            <w:kern w:val="0"/>
            <w:sz w:val="27"/>
            <w:szCs w:val="27"/>
            <w:u w:val="single"/>
            <w:lang w:eastAsia="ru-RU"/>
            <w14:ligatures w14:val="none"/>
          </w:rPr>
          <w:t xml:space="preserve">Предоставление субсидии отдельным категориям граждан на </w:t>
        </w:r>
        <w:proofErr w:type="spellStart"/>
        <w:r w:rsidRPr="00831289">
          <w:rPr>
            <w:rFonts w:ascii="Lato" w:eastAsia="Times New Roman" w:hAnsi="Lato" w:cs="Times New Roman"/>
            <w:color w:val="18BC9C"/>
            <w:kern w:val="0"/>
            <w:sz w:val="27"/>
            <w:szCs w:val="27"/>
            <w:u w:val="single"/>
            <w:lang w:eastAsia="ru-RU"/>
            <w14:ligatures w14:val="none"/>
          </w:rPr>
          <w:t>догазификацию</w:t>
        </w:r>
        <w:proofErr w:type="spellEnd"/>
        <w:r w:rsidRPr="00831289">
          <w:rPr>
            <w:rFonts w:ascii="Lato" w:eastAsia="Times New Roman" w:hAnsi="Lato" w:cs="Times New Roman"/>
            <w:color w:val="18BC9C"/>
            <w:kern w:val="0"/>
            <w:sz w:val="27"/>
            <w:szCs w:val="27"/>
            <w:u w:val="single"/>
            <w:lang w:eastAsia="ru-RU"/>
            <w14:ligatures w14:val="none"/>
          </w:rPr>
          <w:t xml:space="preserve"> жилых помещений</w:t>
        </w:r>
        <w:r w:rsidRPr="00831289">
          <w:rPr>
            <w:rFonts w:ascii="Lato" w:eastAsia="Times New Roman" w:hAnsi="Lato" w:cs="Times New Roman"/>
            <w:color w:val="18BC9C"/>
            <w:kern w:val="0"/>
            <w:sz w:val="27"/>
            <w:szCs w:val="27"/>
            <w:lang w:eastAsia="ru-RU"/>
            <w14:ligatures w14:val="none"/>
          </w:rPr>
          <w:br/>
        </w:r>
      </w:hyperlink>
    </w:p>
    <w:p w14:paraId="334226DF" w14:textId="77777777" w:rsidR="00831289" w:rsidRPr="00831289" w:rsidRDefault="00831289" w:rsidP="00831289">
      <w:pPr>
        <w:shd w:val="clear" w:color="auto" w:fill="FFFFFF"/>
        <w:spacing w:before="315" w:after="158" w:line="240" w:lineRule="auto"/>
        <w:outlineLvl w:val="1"/>
        <w:rPr>
          <w:rFonts w:ascii="Roboto Condensed" w:eastAsia="Times New Roman" w:hAnsi="Roboto Condensed" w:cs="Times New Roman"/>
          <w:color w:val="2C3E50"/>
          <w:kern w:val="0"/>
          <w:sz w:val="48"/>
          <w:szCs w:val="48"/>
          <w:lang w:eastAsia="ru-RU"/>
          <w14:ligatures w14:val="none"/>
        </w:rPr>
      </w:pPr>
      <w:r w:rsidRPr="00831289">
        <w:rPr>
          <w:rFonts w:ascii="Roboto Condensed" w:eastAsia="Times New Roman" w:hAnsi="Roboto Condensed" w:cs="Times New Roman"/>
          <w:color w:val="2C3E50"/>
          <w:kern w:val="0"/>
          <w:sz w:val="48"/>
          <w:szCs w:val="48"/>
          <w:lang w:eastAsia="ru-RU"/>
          <w14:ligatures w14:val="none"/>
        </w:rPr>
        <w:t>Бесплатная юридическая помощь</w:t>
      </w:r>
    </w:p>
    <w:p w14:paraId="0BD9FFD3" w14:textId="77777777" w:rsidR="00831289" w:rsidRPr="00831289" w:rsidRDefault="00831289" w:rsidP="00831289">
      <w:pPr>
        <w:shd w:val="clear" w:color="auto" w:fill="FFFFFF"/>
        <w:spacing w:after="158" w:line="240" w:lineRule="auto"/>
        <w:rPr>
          <w:rFonts w:ascii="Lato" w:eastAsia="Times New Roman" w:hAnsi="Lato" w:cs="Times New Roman"/>
          <w:color w:val="2C3E50"/>
          <w:kern w:val="0"/>
          <w:sz w:val="27"/>
          <w:szCs w:val="27"/>
          <w:lang w:eastAsia="ru-RU"/>
          <w14:ligatures w14:val="none"/>
        </w:rPr>
      </w:pPr>
      <w:r w:rsidRPr="00831289">
        <w:rPr>
          <w:rFonts w:ascii="Lato" w:eastAsia="Times New Roman" w:hAnsi="Lato" w:cs="Times New Roman"/>
          <w:color w:val="2C3E50"/>
          <w:kern w:val="0"/>
          <w:sz w:val="27"/>
          <w:szCs w:val="27"/>
          <w:lang w:eastAsia="ru-RU"/>
          <w14:ligatures w14:val="none"/>
        </w:rPr>
        <w:t>Многодетные семьи имеют право на получение бесплатной юридической помощи.</w:t>
      </w:r>
    </w:p>
    <w:p w14:paraId="4537E7B7" w14:textId="77777777" w:rsidR="00831289" w:rsidRPr="00831289" w:rsidRDefault="00831289" w:rsidP="00831289">
      <w:pPr>
        <w:shd w:val="clear" w:color="auto" w:fill="FFFFFF"/>
        <w:spacing w:after="158" w:line="240" w:lineRule="auto"/>
        <w:rPr>
          <w:rFonts w:ascii="Lato" w:eastAsia="Times New Roman" w:hAnsi="Lato" w:cs="Times New Roman"/>
          <w:color w:val="2C3E50"/>
          <w:kern w:val="0"/>
          <w:sz w:val="27"/>
          <w:szCs w:val="27"/>
          <w:lang w:eastAsia="ru-RU"/>
          <w14:ligatures w14:val="none"/>
        </w:rPr>
      </w:pPr>
      <w:r w:rsidRPr="00831289">
        <w:rPr>
          <w:rFonts w:ascii="Lato" w:eastAsia="Times New Roman" w:hAnsi="Lato" w:cs="Times New Roman"/>
          <w:color w:val="2C3E50"/>
          <w:kern w:val="0"/>
          <w:sz w:val="27"/>
          <w:szCs w:val="27"/>
          <w:lang w:eastAsia="ru-RU"/>
          <w14:ligatures w14:val="none"/>
        </w:rPr>
        <w:t xml:space="preserve">Получить бесплатную юридическую помощь гражданин </w:t>
      </w:r>
      <w:proofErr w:type="gramStart"/>
      <w:r w:rsidRPr="00831289">
        <w:rPr>
          <w:rFonts w:ascii="Lato" w:eastAsia="Times New Roman" w:hAnsi="Lato" w:cs="Times New Roman"/>
          <w:color w:val="2C3E50"/>
          <w:kern w:val="0"/>
          <w:sz w:val="27"/>
          <w:szCs w:val="27"/>
          <w:lang w:eastAsia="ru-RU"/>
          <w14:ligatures w14:val="none"/>
        </w:rPr>
        <w:t>может</w:t>
      </w:r>
      <w:proofErr w:type="gramEnd"/>
      <w:r w:rsidRPr="00831289">
        <w:rPr>
          <w:rFonts w:ascii="Lato" w:eastAsia="Times New Roman" w:hAnsi="Lato" w:cs="Times New Roman"/>
          <w:color w:val="2C3E50"/>
          <w:kern w:val="0"/>
          <w:sz w:val="27"/>
          <w:szCs w:val="27"/>
          <w:lang w:eastAsia="ru-RU"/>
          <w14:ligatures w14:val="none"/>
        </w:rPr>
        <w:t xml:space="preserve"> обратившись:</w:t>
      </w:r>
    </w:p>
    <w:p w14:paraId="0CC13BD0" w14:textId="77777777" w:rsidR="00831289" w:rsidRPr="00831289" w:rsidRDefault="00831289" w:rsidP="00831289">
      <w:pPr>
        <w:numPr>
          <w:ilvl w:val="0"/>
          <w:numId w:val="8"/>
        </w:numPr>
        <w:shd w:val="clear" w:color="auto" w:fill="FFFFFF"/>
        <w:spacing w:before="100" w:beforeAutospacing="1" w:after="100" w:afterAutospacing="1" w:line="240" w:lineRule="auto"/>
        <w:rPr>
          <w:rFonts w:ascii="Lato" w:eastAsia="Times New Roman" w:hAnsi="Lato" w:cs="Times New Roman"/>
          <w:color w:val="2C3E50"/>
          <w:kern w:val="0"/>
          <w:sz w:val="27"/>
          <w:szCs w:val="27"/>
          <w:lang w:eastAsia="ru-RU"/>
          <w14:ligatures w14:val="none"/>
        </w:rPr>
      </w:pPr>
      <w:r w:rsidRPr="00831289">
        <w:rPr>
          <w:rFonts w:ascii="Lato" w:eastAsia="Times New Roman" w:hAnsi="Lato" w:cs="Times New Roman"/>
          <w:color w:val="2C3E50"/>
          <w:kern w:val="0"/>
          <w:sz w:val="27"/>
          <w:szCs w:val="27"/>
          <w:lang w:eastAsia="ru-RU"/>
          <w14:ligatures w14:val="none"/>
        </w:rPr>
        <w:t>в Государственное юридическое бюро, работающее на площадке Многофункционального семейного центра (г. Рязань, ул. Электрозаводская, д. 52, тел. </w:t>
      </w:r>
      <w:r w:rsidRPr="00831289">
        <w:rPr>
          <w:rFonts w:ascii="Lato" w:eastAsia="Times New Roman" w:hAnsi="Lato" w:cs="Times New Roman"/>
          <w:b/>
          <w:bCs/>
          <w:color w:val="2C3E50"/>
          <w:kern w:val="0"/>
          <w:sz w:val="27"/>
          <w:szCs w:val="27"/>
          <w:lang w:eastAsia="ru-RU"/>
          <w14:ligatures w14:val="none"/>
        </w:rPr>
        <w:t>+7 (4912) 513-670, 513-671);</w:t>
      </w:r>
    </w:p>
    <w:p w14:paraId="6C20565A" w14:textId="77777777" w:rsidR="00831289" w:rsidRPr="00831289" w:rsidRDefault="00831289" w:rsidP="00831289">
      <w:pPr>
        <w:numPr>
          <w:ilvl w:val="0"/>
          <w:numId w:val="8"/>
        </w:numPr>
        <w:shd w:val="clear" w:color="auto" w:fill="FFFFFF"/>
        <w:spacing w:before="100" w:beforeAutospacing="1" w:after="100" w:afterAutospacing="1" w:line="240" w:lineRule="auto"/>
        <w:rPr>
          <w:rFonts w:ascii="Lato" w:eastAsia="Times New Roman" w:hAnsi="Lato" w:cs="Times New Roman"/>
          <w:color w:val="2C3E50"/>
          <w:kern w:val="0"/>
          <w:sz w:val="27"/>
          <w:szCs w:val="27"/>
          <w:lang w:eastAsia="ru-RU"/>
          <w14:ligatures w14:val="none"/>
        </w:rPr>
      </w:pPr>
      <w:r w:rsidRPr="00831289">
        <w:rPr>
          <w:rFonts w:ascii="Lato" w:eastAsia="Times New Roman" w:hAnsi="Lato" w:cs="Times New Roman"/>
          <w:color w:val="2C3E50"/>
          <w:kern w:val="0"/>
          <w:sz w:val="27"/>
          <w:szCs w:val="27"/>
          <w:lang w:eastAsia="ru-RU"/>
          <w14:ligatures w14:val="none"/>
        </w:rPr>
        <w:t>в офис Многофункционального семейного центра по адресу:</w:t>
      </w:r>
    </w:p>
    <w:p w14:paraId="2F9DB8F3" w14:textId="77777777" w:rsidR="00831289" w:rsidRPr="00831289" w:rsidRDefault="00831289" w:rsidP="00831289">
      <w:pPr>
        <w:numPr>
          <w:ilvl w:val="0"/>
          <w:numId w:val="8"/>
        </w:numPr>
        <w:shd w:val="clear" w:color="auto" w:fill="FFFFFF"/>
        <w:spacing w:before="100" w:beforeAutospacing="1" w:after="100" w:afterAutospacing="1" w:line="240" w:lineRule="auto"/>
        <w:rPr>
          <w:rFonts w:ascii="Lato" w:eastAsia="Times New Roman" w:hAnsi="Lato" w:cs="Times New Roman"/>
          <w:color w:val="2C3E50"/>
          <w:kern w:val="0"/>
          <w:sz w:val="27"/>
          <w:szCs w:val="27"/>
          <w:lang w:eastAsia="ru-RU"/>
          <w14:ligatures w14:val="none"/>
        </w:rPr>
      </w:pPr>
      <w:r w:rsidRPr="00831289">
        <w:rPr>
          <w:rFonts w:ascii="Lato" w:eastAsia="Times New Roman" w:hAnsi="Lato" w:cs="Times New Roman"/>
          <w:color w:val="2C3E50"/>
          <w:kern w:val="0"/>
          <w:sz w:val="27"/>
          <w:szCs w:val="27"/>
          <w:lang w:eastAsia="ru-RU"/>
          <w14:ligatures w14:val="none"/>
        </w:rPr>
        <w:t>г. Касимов, ул. Нариманова, д. 14, тел. </w:t>
      </w:r>
      <w:r w:rsidRPr="00831289">
        <w:rPr>
          <w:rFonts w:ascii="Lato" w:eastAsia="Times New Roman" w:hAnsi="Lato" w:cs="Times New Roman"/>
          <w:b/>
          <w:bCs/>
          <w:color w:val="2C3E50"/>
          <w:kern w:val="0"/>
          <w:sz w:val="27"/>
          <w:szCs w:val="27"/>
          <w:lang w:eastAsia="ru-RU"/>
          <w14:ligatures w14:val="none"/>
        </w:rPr>
        <w:t>+7 (49131) 4-25-91;</w:t>
      </w:r>
    </w:p>
    <w:p w14:paraId="50CD1EAA" w14:textId="77777777" w:rsidR="00831289" w:rsidRPr="00831289" w:rsidRDefault="00831289" w:rsidP="00831289">
      <w:pPr>
        <w:numPr>
          <w:ilvl w:val="0"/>
          <w:numId w:val="8"/>
        </w:numPr>
        <w:shd w:val="clear" w:color="auto" w:fill="FFFFFF"/>
        <w:spacing w:before="100" w:beforeAutospacing="1" w:after="100" w:afterAutospacing="1" w:line="240" w:lineRule="auto"/>
        <w:rPr>
          <w:rFonts w:ascii="Lato" w:eastAsia="Times New Roman" w:hAnsi="Lato" w:cs="Times New Roman"/>
          <w:color w:val="2C3E50"/>
          <w:kern w:val="0"/>
          <w:sz w:val="27"/>
          <w:szCs w:val="27"/>
          <w:lang w:eastAsia="ru-RU"/>
          <w14:ligatures w14:val="none"/>
        </w:rPr>
      </w:pPr>
      <w:r w:rsidRPr="00831289">
        <w:rPr>
          <w:rFonts w:ascii="Lato" w:eastAsia="Times New Roman" w:hAnsi="Lato" w:cs="Times New Roman"/>
          <w:color w:val="2C3E50"/>
          <w:kern w:val="0"/>
          <w:sz w:val="27"/>
          <w:szCs w:val="27"/>
          <w:lang w:eastAsia="ru-RU"/>
          <w14:ligatures w14:val="none"/>
        </w:rPr>
        <w:t>г. Сасово, ул. Советская, д. 99, тел. </w:t>
      </w:r>
      <w:r w:rsidRPr="00831289">
        <w:rPr>
          <w:rFonts w:ascii="Lato" w:eastAsia="Times New Roman" w:hAnsi="Lato" w:cs="Times New Roman"/>
          <w:b/>
          <w:bCs/>
          <w:color w:val="2C3E50"/>
          <w:kern w:val="0"/>
          <w:sz w:val="27"/>
          <w:szCs w:val="27"/>
          <w:lang w:eastAsia="ru-RU"/>
          <w14:ligatures w14:val="none"/>
        </w:rPr>
        <w:t>+7(49133) 5-13-80;</w:t>
      </w:r>
    </w:p>
    <w:p w14:paraId="681E382C" w14:textId="77777777" w:rsidR="00831289" w:rsidRPr="00831289" w:rsidRDefault="00831289" w:rsidP="00831289">
      <w:pPr>
        <w:numPr>
          <w:ilvl w:val="0"/>
          <w:numId w:val="8"/>
        </w:numPr>
        <w:shd w:val="clear" w:color="auto" w:fill="FFFFFF"/>
        <w:spacing w:before="100" w:beforeAutospacing="1" w:after="100" w:afterAutospacing="1" w:line="240" w:lineRule="auto"/>
        <w:rPr>
          <w:rFonts w:ascii="Lato" w:eastAsia="Times New Roman" w:hAnsi="Lato" w:cs="Times New Roman"/>
          <w:color w:val="2C3E50"/>
          <w:kern w:val="0"/>
          <w:sz w:val="27"/>
          <w:szCs w:val="27"/>
          <w:lang w:eastAsia="ru-RU"/>
          <w14:ligatures w14:val="none"/>
        </w:rPr>
      </w:pPr>
      <w:r w:rsidRPr="00831289">
        <w:rPr>
          <w:rFonts w:ascii="Lato" w:eastAsia="Times New Roman" w:hAnsi="Lato" w:cs="Times New Roman"/>
          <w:color w:val="2C3E50"/>
          <w:kern w:val="0"/>
          <w:sz w:val="27"/>
          <w:szCs w:val="27"/>
          <w:lang w:eastAsia="ru-RU"/>
          <w14:ligatures w14:val="none"/>
        </w:rPr>
        <w:t>г. Скопин, ул. Афиногенова, д. 15А, тел. </w:t>
      </w:r>
      <w:r w:rsidRPr="00831289">
        <w:rPr>
          <w:rFonts w:ascii="Lato" w:eastAsia="Times New Roman" w:hAnsi="Lato" w:cs="Times New Roman"/>
          <w:b/>
          <w:bCs/>
          <w:color w:val="2C3E50"/>
          <w:kern w:val="0"/>
          <w:sz w:val="27"/>
          <w:szCs w:val="27"/>
          <w:lang w:eastAsia="ru-RU"/>
          <w14:ligatures w14:val="none"/>
        </w:rPr>
        <w:t>+7(49156) 2-01-95;</w:t>
      </w:r>
    </w:p>
    <w:p w14:paraId="6A5DD6B5" w14:textId="77777777" w:rsidR="00831289" w:rsidRPr="00831289" w:rsidRDefault="00831289" w:rsidP="00831289">
      <w:pPr>
        <w:numPr>
          <w:ilvl w:val="0"/>
          <w:numId w:val="8"/>
        </w:numPr>
        <w:shd w:val="clear" w:color="auto" w:fill="FFFFFF"/>
        <w:spacing w:before="100" w:beforeAutospacing="1" w:after="100" w:afterAutospacing="1" w:line="240" w:lineRule="auto"/>
        <w:rPr>
          <w:rFonts w:ascii="Lato" w:eastAsia="Times New Roman" w:hAnsi="Lato" w:cs="Times New Roman"/>
          <w:color w:val="2C3E50"/>
          <w:kern w:val="0"/>
          <w:sz w:val="27"/>
          <w:szCs w:val="27"/>
          <w:lang w:eastAsia="ru-RU"/>
          <w14:ligatures w14:val="none"/>
        </w:rPr>
      </w:pPr>
      <w:r w:rsidRPr="00831289">
        <w:rPr>
          <w:rFonts w:ascii="Lato" w:eastAsia="Times New Roman" w:hAnsi="Lato" w:cs="Times New Roman"/>
          <w:color w:val="2C3E50"/>
          <w:kern w:val="0"/>
          <w:sz w:val="27"/>
          <w:szCs w:val="27"/>
          <w:lang w:eastAsia="ru-RU"/>
          <w14:ligatures w14:val="none"/>
        </w:rPr>
        <w:t>в мобильном офисе Многофункционального семейного центра, выезжающего в труднодоступные и малонаселенные местности на территории Рязанской области;</w:t>
      </w:r>
    </w:p>
    <w:p w14:paraId="2D02DF15" w14:textId="77777777" w:rsidR="00831289" w:rsidRPr="00831289" w:rsidRDefault="00831289" w:rsidP="00831289">
      <w:pPr>
        <w:numPr>
          <w:ilvl w:val="0"/>
          <w:numId w:val="8"/>
        </w:numPr>
        <w:shd w:val="clear" w:color="auto" w:fill="FFFFFF"/>
        <w:spacing w:before="100" w:beforeAutospacing="1" w:after="100" w:afterAutospacing="1" w:line="240" w:lineRule="auto"/>
        <w:rPr>
          <w:rFonts w:ascii="Lato" w:eastAsia="Times New Roman" w:hAnsi="Lato" w:cs="Times New Roman"/>
          <w:color w:val="2C3E50"/>
          <w:kern w:val="0"/>
          <w:sz w:val="27"/>
          <w:szCs w:val="27"/>
          <w:lang w:eastAsia="ru-RU"/>
          <w14:ligatures w14:val="none"/>
        </w:rPr>
      </w:pPr>
      <w:r w:rsidRPr="00831289">
        <w:rPr>
          <w:rFonts w:ascii="Lato" w:eastAsia="Times New Roman" w:hAnsi="Lato" w:cs="Times New Roman"/>
          <w:color w:val="2C3E50"/>
          <w:kern w:val="0"/>
          <w:sz w:val="27"/>
          <w:szCs w:val="27"/>
          <w:lang w:eastAsia="ru-RU"/>
          <w14:ligatures w14:val="none"/>
        </w:rPr>
        <w:t>к адвокатам Рязанской области, являющимся участниками государственной системы бесплатной юридической помощи. Со списком адвокатов можно ознакомиться </w:t>
      </w:r>
      <w:hyperlink r:id="rId16" w:history="1">
        <w:r w:rsidRPr="00831289">
          <w:rPr>
            <w:rFonts w:ascii="Lato" w:eastAsia="Times New Roman" w:hAnsi="Lato" w:cs="Times New Roman"/>
            <w:b/>
            <w:bCs/>
            <w:i/>
            <w:iCs/>
            <w:color w:val="18BC9C"/>
            <w:kern w:val="0"/>
            <w:sz w:val="27"/>
            <w:szCs w:val="27"/>
            <w:lang w:eastAsia="ru-RU"/>
            <w14:ligatures w14:val="none"/>
          </w:rPr>
          <w:t>по ссылке.</w:t>
        </w:r>
      </w:hyperlink>
    </w:p>
    <w:p w14:paraId="6B61FEF7" w14:textId="77777777" w:rsidR="00831289" w:rsidRDefault="00831289"/>
    <w:sectPr w:rsidR="008312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Roboto Condensed">
    <w:charset w:val="00"/>
    <w:family w:val="auto"/>
    <w:pitch w:val="variable"/>
    <w:sig w:usb0="E0000AFF" w:usb1="5000217F" w:usb2="00000021" w:usb3="00000000" w:csb0="0000019F" w:csb1="00000000"/>
  </w:font>
  <w:font w:name="Lato">
    <w:charset w:val="00"/>
    <w:family w:val="swiss"/>
    <w:pitch w:val="variable"/>
    <w:sig w:usb0="E10002FF" w:usb1="5000ECFF" w:usb2="0000002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5E16AC"/>
    <w:multiLevelType w:val="multilevel"/>
    <w:tmpl w:val="0FA45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09679F"/>
    <w:multiLevelType w:val="multilevel"/>
    <w:tmpl w:val="0DF01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EE324D"/>
    <w:multiLevelType w:val="multilevel"/>
    <w:tmpl w:val="BCF48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CD3F2D"/>
    <w:multiLevelType w:val="multilevel"/>
    <w:tmpl w:val="D5DCF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64B5110"/>
    <w:multiLevelType w:val="multilevel"/>
    <w:tmpl w:val="4C9C8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221558B"/>
    <w:multiLevelType w:val="multilevel"/>
    <w:tmpl w:val="D8F25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76F6A72"/>
    <w:multiLevelType w:val="multilevel"/>
    <w:tmpl w:val="D8B88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3A7187B"/>
    <w:multiLevelType w:val="multilevel"/>
    <w:tmpl w:val="C4928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64902899">
    <w:abstractNumId w:val="6"/>
  </w:num>
  <w:num w:numId="2" w16cid:durableId="1017730292">
    <w:abstractNumId w:val="7"/>
  </w:num>
  <w:num w:numId="3" w16cid:durableId="1385064080">
    <w:abstractNumId w:val="4"/>
  </w:num>
  <w:num w:numId="4" w16cid:durableId="1175999184">
    <w:abstractNumId w:val="2"/>
  </w:num>
  <w:num w:numId="5" w16cid:durableId="578834887">
    <w:abstractNumId w:val="3"/>
  </w:num>
  <w:num w:numId="6" w16cid:durableId="1350109165">
    <w:abstractNumId w:val="1"/>
  </w:num>
  <w:num w:numId="7" w16cid:durableId="124811817">
    <w:abstractNumId w:val="0"/>
  </w:num>
  <w:num w:numId="8" w16cid:durableId="13848650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289"/>
    <w:rsid w:val="00831289"/>
    <w:rsid w:val="00F03C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07F1A"/>
  <w15:chartTrackingRefBased/>
  <w15:docId w15:val="{E7470D35-E6C6-42C7-83FE-6A179F8F8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0887950">
      <w:bodyDiv w:val="1"/>
      <w:marLeft w:val="0"/>
      <w:marRight w:val="0"/>
      <w:marTop w:val="0"/>
      <w:marBottom w:val="0"/>
      <w:divBdr>
        <w:top w:val="none" w:sz="0" w:space="0" w:color="auto"/>
        <w:left w:val="none" w:sz="0" w:space="0" w:color="auto"/>
        <w:bottom w:val="none" w:sz="0" w:space="0" w:color="auto"/>
        <w:right w:val="none" w:sz="0" w:space="0" w:color="auto"/>
      </w:divBdr>
      <w:divsChild>
        <w:div w:id="1998073131">
          <w:marLeft w:val="0"/>
          <w:marRight w:val="0"/>
          <w:marTop w:val="0"/>
          <w:marBottom w:val="0"/>
          <w:divBdr>
            <w:top w:val="none" w:sz="0" w:space="0" w:color="auto"/>
            <w:left w:val="none" w:sz="0" w:space="0" w:color="auto"/>
            <w:bottom w:val="none" w:sz="0" w:space="0" w:color="auto"/>
            <w:right w:val="none" w:sz="0" w:space="0" w:color="auto"/>
          </w:divBdr>
        </w:div>
        <w:div w:id="915438228">
          <w:marLeft w:val="0"/>
          <w:marRight w:val="0"/>
          <w:marTop w:val="0"/>
          <w:marBottom w:val="0"/>
          <w:divBdr>
            <w:top w:val="none" w:sz="0" w:space="0" w:color="auto"/>
            <w:left w:val="none" w:sz="0" w:space="0" w:color="auto"/>
            <w:bottom w:val="none" w:sz="0" w:space="0" w:color="auto"/>
            <w:right w:val="none" w:sz="0" w:space="0" w:color="auto"/>
          </w:divBdr>
          <w:divsChild>
            <w:div w:id="1076706678">
              <w:marLeft w:val="0"/>
              <w:marRight w:val="0"/>
              <w:marTop w:val="0"/>
              <w:marBottom w:val="0"/>
              <w:divBdr>
                <w:top w:val="none" w:sz="0" w:space="0" w:color="auto"/>
                <w:left w:val="none" w:sz="0" w:space="0" w:color="auto"/>
                <w:bottom w:val="none" w:sz="0" w:space="0" w:color="auto"/>
                <w:right w:val="none" w:sz="0" w:space="0" w:color="auto"/>
              </w:divBdr>
              <w:divsChild>
                <w:div w:id="944339022">
                  <w:marLeft w:val="0"/>
                  <w:marRight w:val="0"/>
                  <w:marTop w:val="0"/>
                  <w:marBottom w:val="0"/>
                  <w:divBdr>
                    <w:top w:val="none" w:sz="0" w:space="0" w:color="auto"/>
                    <w:left w:val="none" w:sz="0" w:space="0" w:color="auto"/>
                    <w:bottom w:val="none" w:sz="0" w:space="0" w:color="auto"/>
                    <w:right w:val="none" w:sz="0" w:space="0" w:color="auto"/>
                  </w:divBdr>
                  <w:divsChild>
                    <w:div w:id="1595630287">
                      <w:marLeft w:val="0"/>
                      <w:marRight w:val="0"/>
                      <w:marTop w:val="0"/>
                      <w:marBottom w:val="0"/>
                      <w:divBdr>
                        <w:top w:val="none" w:sz="0" w:space="0" w:color="auto"/>
                        <w:left w:val="none" w:sz="0" w:space="0" w:color="auto"/>
                        <w:bottom w:val="none" w:sz="0" w:space="0" w:color="auto"/>
                        <w:right w:val="none" w:sz="0" w:space="0" w:color="auto"/>
                      </w:divBdr>
                    </w:div>
                  </w:divsChild>
                </w:div>
                <w:div w:id="858588442">
                  <w:marLeft w:val="0"/>
                  <w:marRight w:val="0"/>
                  <w:marTop w:val="0"/>
                  <w:marBottom w:val="0"/>
                  <w:divBdr>
                    <w:top w:val="none" w:sz="0" w:space="0" w:color="auto"/>
                    <w:left w:val="none" w:sz="0" w:space="0" w:color="auto"/>
                    <w:bottom w:val="none" w:sz="0" w:space="0" w:color="auto"/>
                    <w:right w:val="none" w:sz="0" w:space="0" w:color="auto"/>
                  </w:divBdr>
                  <w:divsChild>
                    <w:div w:id="436483167">
                      <w:marLeft w:val="0"/>
                      <w:marRight w:val="0"/>
                      <w:marTop w:val="0"/>
                      <w:marBottom w:val="0"/>
                      <w:divBdr>
                        <w:top w:val="none" w:sz="0" w:space="0" w:color="auto"/>
                        <w:left w:val="none" w:sz="0" w:space="0" w:color="auto"/>
                        <w:bottom w:val="none" w:sz="0" w:space="0" w:color="auto"/>
                        <w:right w:val="none" w:sz="0" w:space="0" w:color="auto"/>
                      </w:divBdr>
                      <w:divsChild>
                        <w:div w:id="1666084535">
                          <w:marLeft w:val="0"/>
                          <w:marRight w:val="0"/>
                          <w:marTop w:val="0"/>
                          <w:marBottom w:val="0"/>
                          <w:divBdr>
                            <w:top w:val="none" w:sz="0" w:space="0" w:color="auto"/>
                            <w:left w:val="none" w:sz="0" w:space="0" w:color="auto"/>
                            <w:bottom w:val="none" w:sz="0" w:space="0" w:color="auto"/>
                            <w:right w:val="none" w:sz="0" w:space="0" w:color="auto"/>
                          </w:divBdr>
                          <w:divsChild>
                            <w:div w:id="2057461576">
                              <w:marLeft w:val="0"/>
                              <w:marRight w:val="0"/>
                              <w:marTop w:val="0"/>
                              <w:marBottom w:val="0"/>
                              <w:divBdr>
                                <w:top w:val="none" w:sz="0" w:space="0" w:color="auto"/>
                                <w:left w:val="none" w:sz="0" w:space="0" w:color="auto"/>
                                <w:bottom w:val="none" w:sz="0" w:space="0" w:color="auto"/>
                                <w:right w:val="none" w:sz="0" w:space="0" w:color="auto"/>
                              </w:divBdr>
                              <w:divsChild>
                                <w:div w:id="605963374">
                                  <w:marLeft w:val="0"/>
                                  <w:marRight w:val="0"/>
                                  <w:marTop w:val="0"/>
                                  <w:marBottom w:val="0"/>
                                  <w:divBdr>
                                    <w:top w:val="none" w:sz="0" w:space="0" w:color="auto"/>
                                    <w:left w:val="none" w:sz="0" w:space="0" w:color="auto"/>
                                    <w:bottom w:val="none" w:sz="0" w:space="0" w:color="auto"/>
                                    <w:right w:val="none" w:sz="0" w:space="0" w:color="auto"/>
                                  </w:divBdr>
                                  <w:divsChild>
                                    <w:div w:id="75127952">
                                      <w:marLeft w:val="0"/>
                                      <w:marRight w:val="0"/>
                                      <w:marTop w:val="0"/>
                                      <w:marBottom w:val="0"/>
                                      <w:divBdr>
                                        <w:top w:val="none" w:sz="0" w:space="0" w:color="auto"/>
                                        <w:left w:val="none" w:sz="0" w:space="0" w:color="auto"/>
                                        <w:bottom w:val="none" w:sz="0" w:space="0" w:color="auto"/>
                                        <w:right w:val="none" w:sz="0" w:space="0" w:color="auto"/>
                                      </w:divBdr>
                                    </w:div>
                                  </w:divsChild>
                                </w:div>
                                <w:div w:id="413167360">
                                  <w:marLeft w:val="0"/>
                                  <w:marRight w:val="0"/>
                                  <w:marTop w:val="0"/>
                                  <w:marBottom w:val="0"/>
                                  <w:divBdr>
                                    <w:top w:val="none" w:sz="0" w:space="0" w:color="auto"/>
                                    <w:left w:val="none" w:sz="0" w:space="0" w:color="auto"/>
                                    <w:bottom w:val="none" w:sz="0" w:space="0" w:color="auto"/>
                                    <w:right w:val="none" w:sz="0" w:space="0" w:color="auto"/>
                                  </w:divBdr>
                                  <w:divsChild>
                                    <w:div w:id="1362390781">
                                      <w:marLeft w:val="0"/>
                                      <w:marRight w:val="0"/>
                                      <w:marTop w:val="0"/>
                                      <w:marBottom w:val="0"/>
                                      <w:divBdr>
                                        <w:top w:val="none" w:sz="0" w:space="0" w:color="auto"/>
                                        <w:left w:val="none" w:sz="0" w:space="0" w:color="auto"/>
                                        <w:bottom w:val="none" w:sz="0" w:space="0" w:color="auto"/>
                                        <w:right w:val="none" w:sz="0" w:space="0" w:color="auto"/>
                                      </w:divBdr>
                                    </w:div>
                                  </w:divsChild>
                                </w:div>
                                <w:div w:id="1589460694">
                                  <w:marLeft w:val="0"/>
                                  <w:marRight w:val="0"/>
                                  <w:marTop w:val="0"/>
                                  <w:marBottom w:val="0"/>
                                  <w:divBdr>
                                    <w:top w:val="none" w:sz="0" w:space="0" w:color="auto"/>
                                    <w:left w:val="none" w:sz="0" w:space="0" w:color="auto"/>
                                    <w:bottom w:val="none" w:sz="0" w:space="0" w:color="auto"/>
                                    <w:right w:val="none" w:sz="0" w:space="0" w:color="auto"/>
                                  </w:divBdr>
                                  <w:divsChild>
                                    <w:div w:id="186412853">
                                      <w:marLeft w:val="0"/>
                                      <w:marRight w:val="0"/>
                                      <w:marTop w:val="0"/>
                                      <w:marBottom w:val="0"/>
                                      <w:divBdr>
                                        <w:top w:val="none" w:sz="0" w:space="0" w:color="auto"/>
                                        <w:left w:val="none" w:sz="0" w:space="0" w:color="auto"/>
                                        <w:bottom w:val="none" w:sz="0" w:space="0" w:color="auto"/>
                                        <w:right w:val="none" w:sz="0" w:space="0" w:color="auto"/>
                                      </w:divBdr>
                                    </w:div>
                                  </w:divsChild>
                                </w:div>
                                <w:div w:id="1143043058">
                                  <w:marLeft w:val="0"/>
                                  <w:marRight w:val="0"/>
                                  <w:marTop w:val="0"/>
                                  <w:marBottom w:val="0"/>
                                  <w:divBdr>
                                    <w:top w:val="none" w:sz="0" w:space="0" w:color="auto"/>
                                    <w:left w:val="none" w:sz="0" w:space="0" w:color="auto"/>
                                    <w:bottom w:val="none" w:sz="0" w:space="0" w:color="auto"/>
                                    <w:right w:val="none" w:sz="0" w:space="0" w:color="auto"/>
                                  </w:divBdr>
                                  <w:divsChild>
                                    <w:div w:id="895622948">
                                      <w:marLeft w:val="0"/>
                                      <w:marRight w:val="0"/>
                                      <w:marTop w:val="0"/>
                                      <w:marBottom w:val="0"/>
                                      <w:divBdr>
                                        <w:top w:val="none" w:sz="0" w:space="0" w:color="auto"/>
                                        <w:left w:val="none" w:sz="0" w:space="0" w:color="auto"/>
                                        <w:bottom w:val="none" w:sz="0" w:space="0" w:color="auto"/>
                                        <w:right w:val="none" w:sz="0" w:space="0" w:color="auto"/>
                                      </w:divBdr>
                                    </w:div>
                                  </w:divsChild>
                                </w:div>
                                <w:div w:id="1027176243">
                                  <w:marLeft w:val="0"/>
                                  <w:marRight w:val="0"/>
                                  <w:marTop w:val="0"/>
                                  <w:marBottom w:val="0"/>
                                  <w:divBdr>
                                    <w:top w:val="none" w:sz="0" w:space="0" w:color="auto"/>
                                    <w:left w:val="none" w:sz="0" w:space="0" w:color="auto"/>
                                    <w:bottom w:val="none" w:sz="0" w:space="0" w:color="auto"/>
                                    <w:right w:val="none" w:sz="0" w:space="0" w:color="auto"/>
                                  </w:divBdr>
                                  <w:divsChild>
                                    <w:div w:id="117920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4257288">
              <w:marLeft w:val="0"/>
              <w:marRight w:val="0"/>
              <w:marTop w:val="0"/>
              <w:marBottom w:val="0"/>
              <w:divBdr>
                <w:top w:val="none" w:sz="0" w:space="0" w:color="auto"/>
                <w:left w:val="none" w:sz="0" w:space="0" w:color="auto"/>
                <w:bottom w:val="none" w:sz="0" w:space="0" w:color="auto"/>
                <w:right w:val="none" w:sz="0" w:space="0" w:color="auto"/>
              </w:divBdr>
              <w:divsChild>
                <w:div w:id="2124492679">
                  <w:marLeft w:val="0"/>
                  <w:marRight w:val="0"/>
                  <w:marTop w:val="0"/>
                  <w:marBottom w:val="0"/>
                  <w:divBdr>
                    <w:top w:val="none" w:sz="0" w:space="0" w:color="auto"/>
                    <w:left w:val="none" w:sz="0" w:space="0" w:color="auto"/>
                    <w:bottom w:val="none" w:sz="0" w:space="0" w:color="auto"/>
                    <w:right w:val="none" w:sz="0" w:space="0" w:color="auto"/>
                  </w:divBdr>
                  <w:divsChild>
                    <w:div w:id="1721130544">
                      <w:marLeft w:val="0"/>
                      <w:marRight w:val="0"/>
                      <w:marTop w:val="0"/>
                      <w:marBottom w:val="0"/>
                      <w:divBdr>
                        <w:top w:val="none" w:sz="0" w:space="0" w:color="auto"/>
                        <w:left w:val="none" w:sz="0" w:space="0" w:color="auto"/>
                        <w:bottom w:val="none" w:sz="0" w:space="0" w:color="auto"/>
                        <w:right w:val="none" w:sz="0" w:space="0" w:color="auto"/>
                      </w:divBdr>
                    </w:div>
                  </w:divsChild>
                </w:div>
                <w:div w:id="1256282383">
                  <w:marLeft w:val="0"/>
                  <w:marRight w:val="0"/>
                  <w:marTop w:val="0"/>
                  <w:marBottom w:val="0"/>
                  <w:divBdr>
                    <w:top w:val="none" w:sz="0" w:space="0" w:color="auto"/>
                    <w:left w:val="none" w:sz="0" w:space="0" w:color="auto"/>
                    <w:bottom w:val="none" w:sz="0" w:space="0" w:color="auto"/>
                    <w:right w:val="none" w:sz="0" w:space="0" w:color="auto"/>
                  </w:divBdr>
                  <w:divsChild>
                    <w:div w:id="1070616437">
                      <w:marLeft w:val="0"/>
                      <w:marRight w:val="0"/>
                      <w:marTop w:val="0"/>
                      <w:marBottom w:val="0"/>
                      <w:divBdr>
                        <w:top w:val="none" w:sz="0" w:space="0" w:color="auto"/>
                        <w:left w:val="none" w:sz="0" w:space="0" w:color="auto"/>
                        <w:bottom w:val="none" w:sz="0" w:space="0" w:color="auto"/>
                        <w:right w:val="none" w:sz="0" w:space="0" w:color="auto"/>
                      </w:divBdr>
                      <w:divsChild>
                        <w:div w:id="619454177">
                          <w:marLeft w:val="0"/>
                          <w:marRight w:val="0"/>
                          <w:marTop w:val="0"/>
                          <w:marBottom w:val="0"/>
                          <w:divBdr>
                            <w:top w:val="none" w:sz="0" w:space="0" w:color="auto"/>
                            <w:left w:val="none" w:sz="0" w:space="0" w:color="auto"/>
                            <w:bottom w:val="none" w:sz="0" w:space="0" w:color="auto"/>
                            <w:right w:val="none" w:sz="0" w:space="0" w:color="auto"/>
                          </w:divBdr>
                          <w:divsChild>
                            <w:div w:id="182745217">
                              <w:marLeft w:val="0"/>
                              <w:marRight w:val="0"/>
                              <w:marTop w:val="0"/>
                              <w:marBottom w:val="0"/>
                              <w:divBdr>
                                <w:top w:val="none" w:sz="0" w:space="0" w:color="auto"/>
                                <w:left w:val="none" w:sz="0" w:space="0" w:color="auto"/>
                                <w:bottom w:val="none" w:sz="0" w:space="0" w:color="auto"/>
                                <w:right w:val="none" w:sz="0" w:space="0" w:color="auto"/>
                              </w:divBdr>
                              <w:divsChild>
                                <w:div w:id="1590850702">
                                  <w:marLeft w:val="0"/>
                                  <w:marRight w:val="0"/>
                                  <w:marTop w:val="0"/>
                                  <w:marBottom w:val="0"/>
                                  <w:divBdr>
                                    <w:top w:val="none" w:sz="0" w:space="0" w:color="auto"/>
                                    <w:left w:val="none" w:sz="0" w:space="0" w:color="auto"/>
                                    <w:bottom w:val="none" w:sz="0" w:space="0" w:color="auto"/>
                                    <w:right w:val="none" w:sz="0" w:space="0" w:color="auto"/>
                                  </w:divBdr>
                                  <w:divsChild>
                                    <w:div w:id="175285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3472080">
              <w:marLeft w:val="0"/>
              <w:marRight w:val="0"/>
              <w:marTop w:val="0"/>
              <w:marBottom w:val="0"/>
              <w:divBdr>
                <w:top w:val="none" w:sz="0" w:space="0" w:color="auto"/>
                <w:left w:val="none" w:sz="0" w:space="0" w:color="auto"/>
                <w:bottom w:val="none" w:sz="0" w:space="0" w:color="auto"/>
                <w:right w:val="none" w:sz="0" w:space="0" w:color="auto"/>
              </w:divBdr>
              <w:divsChild>
                <w:div w:id="1866169899">
                  <w:marLeft w:val="0"/>
                  <w:marRight w:val="0"/>
                  <w:marTop w:val="0"/>
                  <w:marBottom w:val="0"/>
                  <w:divBdr>
                    <w:top w:val="none" w:sz="0" w:space="0" w:color="auto"/>
                    <w:left w:val="none" w:sz="0" w:space="0" w:color="auto"/>
                    <w:bottom w:val="none" w:sz="0" w:space="0" w:color="auto"/>
                    <w:right w:val="none" w:sz="0" w:space="0" w:color="auto"/>
                  </w:divBdr>
                  <w:divsChild>
                    <w:div w:id="1509323517">
                      <w:marLeft w:val="0"/>
                      <w:marRight w:val="0"/>
                      <w:marTop w:val="0"/>
                      <w:marBottom w:val="0"/>
                      <w:divBdr>
                        <w:top w:val="none" w:sz="0" w:space="0" w:color="auto"/>
                        <w:left w:val="none" w:sz="0" w:space="0" w:color="auto"/>
                        <w:bottom w:val="none" w:sz="0" w:space="0" w:color="auto"/>
                        <w:right w:val="none" w:sz="0" w:space="0" w:color="auto"/>
                      </w:divBdr>
                    </w:div>
                  </w:divsChild>
                </w:div>
                <w:div w:id="564872483">
                  <w:marLeft w:val="0"/>
                  <w:marRight w:val="0"/>
                  <w:marTop w:val="0"/>
                  <w:marBottom w:val="0"/>
                  <w:divBdr>
                    <w:top w:val="none" w:sz="0" w:space="0" w:color="auto"/>
                    <w:left w:val="none" w:sz="0" w:space="0" w:color="auto"/>
                    <w:bottom w:val="none" w:sz="0" w:space="0" w:color="auto"/>
                    <w:right w:val="none" w:sz="0" w:space="0" w:color="auto"/>
                  </w:divBdr>
                  <w:divsChild>
                    <w:div w:id="402682435">
                      <w:marLeft w:val="0"/>
                      <w:marRight w:val="0"/>
                      <w:marTop w:val="0"/>
                      <w:marBottom w:val="0"/>
                      <w:divBdr>
                        <w:top w:val="none" w:sz="0" w:space="0" w:color="auto"/>
                        <w:left w:val="none" w:sz="0" w:space="0" w:color="auto"/>
                        <w:bottom w:val="none" w:sz="0" w:space="0" w:color="auto"/>
                        <w:right w:val="none" w:sz="0" w:space="0" w:color="auto"/>
                      </w:divBdr>
                      <w:divsChild>
                        <w:div w:id="85733740">
                          <w:marLeft w:val="0"/>
                          <w:marRight w:val="0"/>
                          <w:marTop w:val="0"/>
                          <w:marBottom w:val="0"/>
                          <w:divBdr>
                            <w:top w:val="none" w:sz="0" w:space="0" w:color="auto"/>
                            <w:left w:val="none" w:sz="0" w:space="0" w:color="auto"/>
                            <w:bottom w:val="none" w:sz="0" w:space="0" w:color="auto"/>
                            <w:right w:val="none" w:sz="0" w:space="0" w:color="auto"/>
                          </w:divBdr>
                          <w:divsChild>
                            <w:div w:id="1551460893">
                              <w:marLeft w:val="0"/>
                              <w:marRight w:val="0"/>
                              <w:marTop w:val="0"/>
                              <w:marBottom w:val="0"/>
                              <w:divBdr>
                                <w:top w:val="none" w:sz="0" w:space="0" w:color="auto"/>
                                <w:left w:val="none" w:sz="0" w:space="0" w:color="auto"/>
                                <w:bottom w:val="none" w:sz="0" w:space="0" w:color="auto"/>
                                <w:right w:val="none" w:sz="0" w:space="0" w:color="auto"/>
                              </w:divBdr>
                              <w:divsChild>
                                <w:div w:id="31074843">
                                  <w:marLeft w:val="0"/>
                                  <w:marRight w:val="0"/>
                                  <w:marTop w:val="0"/>
                                  <w:marBottom w:val="0"/>
                                  <w:divBdr>
                                    <w:top w:val="none" w:sz="0" w:space="0" w:color="auto"/>
                                    <w:left w:val="none" w:sz="0" w:space="0" w:color="auto"/>
                                    <w:bottom w:val="none" w:sz="0" w:space="0" w:color="auto"/>
                                    <w:right w:val="none" w:sz="0" w:space="0" w:color="auto"/>
                                  </w:divBdr>
                                  <w:divsChild>
                                    <w:div w:id="203314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5425368">
              <w:marLeft w:val="0"/>
              <w:marRight w:val="0"/>
              <w:marTop w:val="0"/>
              <w:marBottom w:val="0"/>
              <w:divBdr>
                <w:top w:val="none" w:sz="0" w:space="0" w:color="auto"/>
                <w:left w:val="none" w:sz="0" w:space="0" w:color="auto"/>
                <w:bottom w:val="none" w:sz="0" w:space="0" w:color="auto"/>
                <w:right w:val="none" w:sz="0" w:space="0" w:color="auto"/>
              </w:divBdr>
              <w:divsChild>
                <w:div w:id="674190787">
                  <w:marLeft w:val="0"/>
                  <w:marRight w:val="0"/>
                  <w:marTop w:val="0"/>
                  <w:marBottom w:val="0"/>
                  <w:divBdr>
                    <w:top w:val="none" w:sz="0" w:space="0" w:color="auto"/>
                    <w:left w:val="none" w:sz="0" w:space="0" w:color="auto"/>
                    <w:bottom w:val="none" w:sz="0" w:space="0" w:color="auto"/>
                    <w:right w:val="none" w:sz="0" w:space="0" w:color="auto"/>
                  </w:divBdr>
                  <w:divsChild>
                    <w:div w:id="992752594">
                      <w:marLeft w:val="0"/>
                      <w:marRight w:val="0"/>
                      <w:marTop w:val="0"/>
                      <w:marBottom w:val="0"/>
                      <w:divBdr>
                        <w:top w:val="none" w:sz="0" w:space="0" w:color="auto"/>
                        <w:left w:val="none" w:sz="0" w:space="0" w:color="auto"/>
                        <w:bottom w:val="none" w:sz="0" w:space="0" w:color="auto"/>
                        <w:right w:val="none" w:sz="0" w:space="0" w:color="auto"/>
                      </w:divBdr>
                    </w:div>
                  </w:divsChild>
                </w:div>
                <w:div w:id="213349236">
                  <w:marLeft w:val="0"/>
                  <w:marRight w:val="0"/>
                  <w:marTop w:val="0"/>
                  <w:marBottom w:val="0"/>
                  <w:divBdr>
                    <w:top w:val="none" w:sz="0" w:space="0" w:color="auto"/>
                    <w:left w:val="none" w:sz="0" w:space="0" w:color="auto"/>
                    <w:bottom w:val="none" w:sz="0" w:space="0" w:color="auto"/>
                    <w:right w:val="none" w:sz="0" w:space="0" w:color="auto"/>
                  </w:divBdr>
                  <w:divsChild>
                    <w:div w:id="1218129403">
                      <w:marLeft w:val="0"/>
                      <w:marRight w:val="0"/>
                      <w:marTop w:val="0"/>
                      <w:marBottom w:val="0"/>
                      <w:divBdr>
                        <w:top w:val="none" w:sz="0" w:space="0" w:color="auto"/>
                        <w:left w:val="none" w:sz="0" w:space="0" w:color="auto"/>
                        <w:bottom w:val="none" w:sz="0" w:space="0" w:color="auto"/>
                        <w:right w:val="none" w:sz="0" w:space="0" w:color="auto"/>
                      </w:divBdr>
                      <w:divsChild>
                        <w:div w:id="497162434">
                          <w:marLeft w:val="0"/>
                          <w:marRight w:val="0"/>
                          <w:marTop w:val="0"/>
                          <w:marBottom w:val="0"/>
                          <w:divBdr>
                            <w:top w:val="none" w:sz="0" w:space="0" w:color="auto"/>
                            <w:left w:val="none" w:sz="0" w:space="0" w:color="auto"/>
                            <w:bottom w:val="none" w:sz="0" w:space="0" w:color="auto"/>
                            <w:right w:val="none" w:sz="0" w:space="0" w:color="auto"/>
                          </w:divBdr>
                          <w:divsChild>
                            <w:div w:id="22554734">
                              <w:marLeft w:val="0"/>
                              <w:marRight w:val="0"/>
                              <w:marTop w:val="0"/>
                              <w:marBottom w:val="0"/>
                              <w:divBdr>
                                <w:top w:val="none" w:sz="0" w:space="0" w:color="auto"/>
                                <w:left w:val="none" w:sz="0" w:space="0" w:color="auto"/>
                                <w:bottom w:val="none" w:sz="0" w:space="0" w:color="auto"/>
                                <w:right w:val="none" w:sz="0" w:space="0" w:color="auto"/>
                              </w:divBdr>
                              <w:divsChild>
                                <w:div w:id="239679222">
                                  <w:marLeft w:val="0"/>
                                  <w:marRight w:val="0"/>
                                  <w:marTop w:val="0"/>
                                  <w:marBottom w:val="0"/>
                                  <w:divBdr>
                                    <w:top w:val="none" w:sz="0" w:space="0" w:color="auto"/>
                                    <w:left w:val="none" w:sz="0" w:space="0" w:color="auto"/>
                                    <w:bottom w:val="none" w:sz="0" w:space="0" w:color="auto"/>
                                    <w:right w:val="none" w:sz="0" w:space="0" w:color="auto"/>
                                  </w:divBdr>
                                  <w:divsChild>
                                    <w:div w:id="84031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9273263">
              <w:marLeft w:val="0"/>
              <w:marRight w:val="0"/>
              <w:marTop w:val="0"/>
              <w:marBottom w:val="0"/>
              <w:divBdr>
                <w:top w:val="none" w:sz="0" w:space="0" w:color="auto"/>
                <w:left w:val="none" w:sz="0" w:space="0" w:color="auto"/>
                <w:bottom w:val="none" w:sz="0" w:space="0" w:color="auto"/>
                <w:right w:val="none" w:sz="0" w:space="0" w:color="auto"/>
              </w:divBdr>
              <w:divsChild>
                <w:div w:id="2133551356">
                  <w:marLeft w:val="0"/>
                  <w:marRight w:val="0"/>
                  <w:marTop w:val="0"/>
                  <w:marBottom w:val="0"/>
                  <w:divBdr>
                    <w:top w:val="none" w:sz="0" w:space="0" w:color="auto"/>
                    <w:left w:val="none" w:sz="0" w:space="0" w:color="auto"/>
                    <w:bottom w:val="none" w:sz="0" w:space="0" w:color="auto"/>
                    <w:right w:val="none" w:sz="0" w:space="0" w:color="auto"/>
                  </w:divBdr>
                  <w:divsChild>
                    <w:div w:id="1116413360">
                      <w:marLeft w:val="0"/>
                      <w:marRight w:val="0"/>
                      <w:marTop w:val="0"/>
                      <w:marBottom w:val="0"/>
                      <w:divBdr>
                        <w:top w:val="none" w:sz="0" w:space="0" w:color="auto"/>
                        <w:left w:val="none" w:sz="0" w:space="0" w:color="auto"/>
                        <w:bottom w:val="none" w:sz="0" w:space="0" w:color="auto"/>
                        <w:right w:val="none" w:sz="0" w:space="0" w:color="auto"/>
                      </w:divBdr>
                    </w:div>
                  </w:divsChild>
                </w:div>
                <w:div w:id="1752504883">
                  <w:marLeft w:val="0"/>
                  <w:marRight w:val="0"/>
                  <w:marTop w:val="0"/>
                  <w:marBottom w:val="0"/>
                  <w:divBdr>
                    <w:top w:val="none" w:sz="0" w:space="0" w:color="auto"/>
                    <w:left w:val="none" w:sz="0" w:space="0" w:color="auto"/>
                    <w:bottom w:val="none" w:sz="0" w:space="0" w:color="auto"/>
                    <w:right w:val="none" w:sz="0" w:space="0" w:color="auto"/>
                  </w:divBdr>
                  <w:divsChild>
                    <w:div w:id="1333411126">
                      <w:marLeft w:val="0"/>
                      <w:marRight w:val="0"/>
                      <w:marTop w:val="0"/>
                      <w:marBottom w:val="0"/>
                      <w:divBdr>
                        <w:top w:val="none" w:sz="0" w:space="0" w:color="auto"/>
                        <w:left w:val="none" w:sz="0" w:space="0" w:color="auto"/>
                        <w:bottom w:val="none" w:sz="0" w:space="0" w:color="auto"/>
                        <w:right w:val="none" w:sz="0" w:space="0" w:color="auto"/>
                      </w:divBdr>
                      <w:divsChild>
                        <w:div w:id="1717313520">
                          <w:marLeft w:val="0"/>
                          <w:marRight w:val="0"/>
                          <w:marTop w:val="0"/>
                          <w:marBottom w:val="0"/>
                          <w:divBdr>
                            <w:top w:val="none" w:sz="0" w:space="0" w:color="auto"/>
                            <w:left w:val="none" w:sz="0" w:space="0" w:color="auto"/>
                            <w:bottom w:val="none" w:sz="0" w:space="0" w:color="auto"/>
                            <w:right w:val="none" w:sz="0" w:space="0" w:color="auto"/>
                          </w:divBdr>
                          <w:divsChild>
                            <w:div w:id="1462844529">
                              <w:marLeft w:val="0"/>
                              <w:marRight w:val="0"/>
                              <w:marTop w:val="0"/>
                              <w:marBottom w:val="0"/>
                              <w:divBdr>
                                <w:top w:val="none" w:sz="0" w:space="0" w:color="auto"/>
                                <w:left w:val="none" w:sz="0" w:space="0" w:color="auto"/>
                                <w:bottom w:val="none" w:sz="0" w:space="0" w:color="auto"/>
                                <w:right w:val="none" w:sz="0" w:space="0" w:color="auto"/>
                              </w:divBdr>
                              <w:divsChild>
                                <w:div w:id="1246844092">
                                  <w:marLeft w:val="0"/>
                                  <w:marRight w:val="0"/>
                                  <w:marTop w:val="0"/>
                                  <w:marBottom w:val="0"/>
                                  <w:divBdr>
                                    <w:top w:val="none" w:sz="0" w:space="0" w:color="auto"/>
                                    <w:left w:val="none" w:sz="0" w:space="0" w:color="auto"/>
                                    <w:bottom w:val="none" w:sz="0" w:space="0" w:color="auto"/>
                                    <w:right w:val="none" w:sz="0" w:space="0" w:color="auto"/>
                                  </w:divBdr>
                                  <w:divsChild>
                                    <w:div w:id="3246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053798">
              <w:marLeft w:val="0"/>
              <w:marRight w:val="0"/>
              <w:marTop w:val="0"/>
              <w:marBottom w:val="0"/>
              <w:divBdr>
                <w:top w:val="none" w:sz="0" w:space="0" w:color="auto"/>
                <w:left w:val="none" w:sz="0" w:space="0" w:color="auto"/>
                <w:bottom w:val="none" w:sz="0" w:space="0" w:color="auto"/>
                <w:right w:val="none" w:sz="0" w:space="0" w:color="auto"/>
              </w:divBdr>
              <w:divsChild>
                <w:div w:id="238486833">
                  <w:marLeft w:val="0"/>
                  <w:marRight w:val="0"/>
                  <w:marTop w:val="0"/>
                  <w:marBottom w:val="0"/>
                  <w:divBdr>
                    <w:top w:val="none" w:sz="0" w:space="0" w:color="auto"/>
                    <w:left w:val="none" w:sz="0" w:space="0" w:color="auto"/>
                    <w:bottom w:val="none" w:sz="0" w:space="0" w:color="auto"/>
                    <w:right w:val="none" w:sz="0" w:space="0" w:color="auto"/>
                  </w:divBdr>
                  <w:divsChild>
                    <w:div w:id="2102749729">
                      <w:marLeft w:val="0"/>
                      <w:marRight w:val="0"/>
                      <w:marTop w:val="0"/>
                      <w:marBottom w:val="0"/>
                      <w:divBdr>
                        <w:top w:val="none" w:sz="0" w:space="0" w:color="auto"/>
                        <w:left w:val="none" w:sz="0" w:space="0" w:color="auto"/>
                        <w:bottom w:val="none" w:sz="0" w:space="0" w:color="auto"/>
                        <w:right w:val="none" w:sz="0" w:space="0" w:color="auto"/>
                      </w:divBdr>
                    </w:div>
                  </w:divsChild>
                </w:div>
                <w:div w:id="479885400">
                  <w:marLeft w:val="0"/>
                  <w:marRight w:val="0"/>
                  <w:marTop w:val="0"/>
                  <w:marBottom w:val="0"/>
                  <w:divBdr>
                    <w:top w:val="none" w:sz="0" w:space="0" w:color="auto"/>
                    <w:left w:val="none" w:sz="0" w:space="0" w:color="auto"/>
                    <w:bottom w:val="none" w:sz="0" w:space="0" w:color="auto"/>
                    <w:right w:val="none" w:sz="0" w:space="0" w:color="auto"/>
                  </w:divBdr>
                  <w:divsChild>
                    <w:div w:id="1732849324">
                      <w:marLeft w:val="0"/>
                      <w:marRight w:val="0"/>
                      <w:marTop w:val="0"/>
                      <w:marBottom w:val="0"/>
                      <w:divBdr>
                        <w:top w:val="none" w:sz="0" w:space="0" w:color="auto"/>
                        <w:left w:val="none" w:sz="0" w:space="0" w:color="auto"/>
                        <w:bottom w:val="none" w:sz="0" w:space="0" w:color="auto"/>
                        <w:right w:val="none" w:sz="0" w:space="0" w:color="auto"/>
                      </w:divBdr>
                      <w:divsChild>
                        <w:div w:id="2083793902">
                          <w:marLeft w:val="0"/>
                          <w:marRight w:val="0"/>
                          <w:marTop w:val="0"/>
                          <w:marBottom w:val="0"/>
                          <w:divBdr>
                            <w:top w:val="none" w:sz="0" w:space="0" w:color="auto"/>
                            <w:left w:val="none" w:sz="0" w:space="0" w:color="auto"/>
                            <w:bottom w:val="none" w:sz="0" w:space="0" w:color="auto"/>
                            <w:right w:val="none" w:sz="0" w:space="0" w:color="auto"/>
                          </w:divBdr>
                          <w:divsChild>
                            <w:div w:id="1212112876">
                              <w:marLeft w:val="0"/>
                              <w:marRight w:val="0"/>
                              <w:marTop w:val="0"/>
                              <w:marBottom w:val="0"/>
                              <w:divBdr>
                                <w:top w:val="none" w:sz="0" w:space="0" w:color="auto"/>
                                <w:left w:val="none" w:sz="0" w:space="0" w:color="auto"/>
                                <w:bottom w:val="none" w:sz="0" w:space="0" w:color="auto"/>
                                <w:right w:val="none" w:sz="0" w:space="0" w:color="auto"/>
                              </w:divBdr>
                              <w:divsChild>
                                <w:div w:id="1001085807">
                                  <w:marLeft w:val="0"/>
                                  <w:marRight w:val="0"/>
                                  <w:marTop w:val="0"/>
                                  <w:marBottom w:val="0"/>
                                  <w:divBdr>
                                    <w:top w:val="none" w:sz="0" w:space="0" w:color="auto"/>
                                    <w:left w:val="none" w:sz="0" w:space="0" w:color="auto"/>
                                    <w:bottom w:val="none" w:sz="0" w:space="0" w:color="auto"/>
                                    <w:right w:val="none" w:sz="0" w:space="0" w:color="auto"/>
                                  </w:divBdr>
                                  <w:divsChild>
                                    <w:div w:id="98146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2324651">
              <w:marLeft w:val="0"/>
              <w:marRight w:val="0"/>
              <w:marTop w:val="0"/>
              <w:marBottom w:val="0"/>
              <w:divBdr>
                <w:top w:val="none" w:sz="0" w:space="0" w:color="auto"/>
                <w:left w:val="none" w:sz="0" w:space="0" w:color="auto"/>
                <w:bottom w:val="none" w:sz="0" w:space="0" w:color="auto"/>
                <w:right w:val="none" w:sz="0" w:space="0" w:color="auto"/>
              </w:divBdr>
              <w:divsChild>
                <w:div w:id="1391002254">
                  <w:marLeft w:val="0"/>
                  <w:marRight w:val="0"/>
                  <w:marTop w:val="0"/>
                  <w:marBottom w:val="0"/>
                  <w:divBdr>
                    <w:top w:val="none" w:sz="0" w:space="0" w:color="auto"/>
                    <w:left w:val="none" w:sz="0" w:space="0" w:color="auto"/>
                    <w:bottom w:val="none" w:sz="0" w:space="0" w:color="auto"/>
                    <w:right w:val="none" w:sz="0" w:space="0" w:color="auto"/>
                  </w:divBdr>
                  <w:divsChild>
                    <w:div w:id="1940217955">
                      <w:marLeft w:val="0"/>
                      <w:marRight w:val="0"/>
                      <w:marTop w:val="0"/>
                      <w:marBottom w:val="0"/>
                      <w:divBdr>
                        <w:top w:val="none" w:sz="0" w:space="0" w:color="auto"/>
                        <w:left w:val="none" w:sz="0" w:space="0" w:color="auto"/>
                        <w:bottom w:val="none" w:sz="0" w:space="0" w:color="auto"/>
                        <w:right w:val="none" w:sz="0" w:space="0" w:color="auto"/>
                      </w:divBdr>
                    </w:div>
                  </w:divsChild>
                </w:div>
                <w:div w:id="127626186">
                  <w:marLeft w:val="0"/>
                  <w:marRight w:val="0"/>
                  <w:marTop w:val="0"/>
                  <w:marBottom w:val="0"/>
                  <w:divBdr>
                    <w:top w:val="none" w:sz="0" w:space="0" w:color="auto"/>
                    <w:left w:val="none" w:sz="0" w:space="0" w:color="auto"/>
                    <w:bottom w:val="none" w:sz="0" w:space="0" w:color="auto"/>
                    <w:right w:val="none" w:sz="0" w:space="0" w:color="auto"/>
                  </w:divBdr>
                  <w:divsChild>
                    <w:div w:id="903219307">
                      <w:marLeft w:val="0"/>
                      <w:marRight w:val="0"/>
                      <w:marTop w:val="0"/>
                      <w:marBottom w:val="0"/>
                      <w:divBdr>
                        <w:top w:val="none" w:sz="0" w:space="0" w:color="auto"/>
                        <w:left w:val="none" w:sz="0" w:space="0" w:color="auto"/>
                        <w:bottom w:val="none" w:sz="0" w:space="0" w:color="auto"/>
                        <w:right w:val="none" w:sz="0" w:space="0" w:color="auto"/>
                      </w:divBdr>
                      <w:divsChild>
                        <w:div w:id="1883443569">
                          <w:marLeft w:val="0"/>
                          <w:marRight w:val="0"/>
                          <w:marTop w:val="0"/>
                          <w:marBottom w:val="0"/>
                          <w:divBdr>
                            <w:top w:val="none" w:sz="0" w:space="0" w:color="auto"/>
                            <w:left w:val="none" w:sz="0" w:space="0" w:color="auto"/>
                            <w:bottom w:val="none" w:sz="0" w:space="0" w:color="auto"/>
                            <w:right w:val="none" w:sz="0" w:space="0" w:color="auto"/>
                          </w:divBdr>
                          <w:divsChild>
                            <w:div w:id="878396821">
                              <w:marLeft w:val="0"/>
                              <w:marRight w:val="0"/>
                              <w:marTop w:val="0"/>
                              <w:marBottom w:val="0"/>
                              <w:divBdr>
                                <w:top w:val="none" w:sz="0" w:space="0" w:color="auto"/>
                                <w:left w:val="none" w:sz="0" w:space="0" w:color="auto"/>
                                <w:bottom w:val="none" w:sz="0" w:space="0" w:color="auto"/>
                                <w:right w:val="none" w:sz="0" w:space="0" w:color="auto"/>
                              </w:divBdr>
                              <w:divsChild>
                                <w:div w:id="677004921">
                                  <w:marLeft w:val="0"/>
                                  <w:marRight w:val="0"/>
                                  <w:marTop w:val="0"/>
                                  <w:marBottom w:val="0"/>
                                  <w:divBdr>
                                    <w:top w:val="none" w:sz="0" w:space="0" w:color="auto"/>
                                    <w:left w:val="none" w:sz="0" w:space="0" w:color="auto"/>
                                    <w:bottom w:val="none" w:sz="0" w:space="0" w:color="auto"/>
                                    <w:right w:val="none" w:sz="0" w:space="0" w:color="auto"/>
                                  </w:divBdr>
                                  <w:divsChild>
                                    <w:div w:id="131702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8628586">
              <w:marLeft w:val="0"/>
              <w:marRight w:val="0"/>
              <w:marTop w:val="0"/>
              <w:marBottom w:val="0"/>
              <w:divBdr>
                <w:top w:val="none" w:sz="0" w:space="0" w:color="auto"/>
                <w:left w:val="none" w:sz="0" w:space="0" w:color="auto"/>
                <w:bottom w:val="none" w:sz="0" w:space="0" w:color="auto"/>
                <w:right w:val="none" w:sz="0" w:space="0" w:color="auto"/>
              </w:divBdr>
              <w:divsChild>
                <w:div w:id="1132288722">
                  <w:marLeft w:val="0"/>
                  <w:marRight w:val="0"/>
                  <w:marTop w:val="0"/>
                  <w:marBottom w:val="0"/>
                  <w:divBdr>
                    <w:top w:val="none" w:sz="0" w:space="0" w:color="auto"/>
                    <w:left w:val="none" w:sz="0" w:space="0" w:color="auto"/>
                    <w:bottom w:val="none" w:sz="0" w:space="0" w:color="auto"/>
                    <w:right w:val="none" w:sz="0" w:space="0" w:color="auto"/>
                  </w:divBdr>
                  <w:divsChild>
                    <w:div w:id="130720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pr.ryazanszn.ru/activities/public-services/3097" TargetMode="External"/><Relationship Id="rId13" Type="http://schemas.openxmlformats.org/officeDocument/2006/relationships/hyperlink" Target="https://upr.ryazanszn.ru/activities/public-services/702"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upr.ryazanszn.ru/activities/public-services/697" TargetMode="External"/><Relationship Id="rId12" Type="http://schemas.openxmlformats.org/officeDocument/2006/relationships/hyperlink" Target="https://upr.ryazanszn.ru/activities/public-services/697"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upr.ryazanszn.ru/activities/free-legal-advice" TargetMode="External"/><Relationship Id="rId1" Type="http://schemas.openxmlformats.org/officeDocument/2006/relationships/numbering" Target="numbering.xml"/><Relationship Id="rId6" Type="http://schemas.openxmlformats.org/officeDocument/2006/relationships/hyperlink" Target="https://upr.ryazanszn.ru/activities/public-services/698" TargetMode="External"/><Relationship Id="rId11" Type="http://schemas.openxmlformats.org/officeDocument/2006/relationships/hyperlink" Target="https://upr.ryazanszn.ru/activities/public-services/1213" TargetMode="External"/><Relationship Id="rId5" Type="http://schemas.openxmlformats.org/officeDocument/2006/relationships/hyperlink" Target="https://upr.ryazanszn.ru/activities/public-services/681" TargetMode="External"/><Relationship Id="rId15" Type="http://schemas.openxmlformats.org/officeDocument/2006/relationships/hyperlink" Target="https://upr.ryazanszn.ru/activities/public-services/2422" TargetMode="External"/><Relationship Id="rId10" Type="http://schemas.openxmlformats.org/officeDocument/2006/relationships/hyperlink" Target="https://upr.ryazanszn.ru/activities/public-services/693" TargetMode="External"/><Relationship Id="rId4" Type="http://schemas.openxmlformats.org/officeDocument/2006/relationships/webSettings" Target="webSettings.xml"/><Relationship Id="rId9" Type="http://schemas.openxmlformats.org/officeDocument/2006/relationships/hyperlink" Target="https://upr.ryazanszn.ru/activities/public-services/3098" TargetMode="External"/><Relationship Id="rId14" Type="http://schemas.openxmlformats.org/officeDocument/2006/relationships/hyperlink" Target="https://upr.ryazanszn.ru/activities/public-services/192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1382</Words>
  <Characters>7882</Characters>
  <Application>Microsoft Office Word</Application>
  <DocSecurity>0</DocSecurity>
  <Lines>65</Lines>
  <Paragraphs>18</Paragraphs>
  <ScaleCrop>false</ScaleCrop>
  <Company/>
  <LinksUpToDate>false</LinksUpToDate>
  <CharactersWithSpaces>9246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Detsad</dc:creator>
  <cp:keywords/>
  <dc:description/>
  <cp:lastModifiedBy>Detsad</cp:lastModifiedBy>
  <cp:revision>1</cp:revision>
  <dcterms:created xsi:type="dcterms:W3CDTF">2024-08-23T06:49:00Z</dcterms:created>
  <dcterms:modified xsi:type="dcterms:W3CDTF">2024-08-23T06:52:00Z</dcterms:modified>
</cp:coreProperties>
</file>